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D5" w:rsidRPr="00DC2942" w:rsidRDefault="00944FD5" w:rsidP="0064150B">
      <w:pPr>
        <w:jc w:val="center"/>
        <w:rPr>
          <w:rStyle w:val="a7"/>
          <w:sz w:val="28"/>
          <w:szCs w:val="28"/>
        </w:rPr>
      </w:pPr>
      <w:r w:rsidRPr="00DC2942">
        <w:rPr>
          <w:rStyle w:val="a7"/>
          <w:sz w:val="28"/>
          <w:szCs w:val="28"/>
        </w:rPr>
        <w:t>Тарифы на жилищно-коммунальные услуги</w:t>
      </w:r>
    </w:p>
    <w:p w:rsidR="00944FD5" w:rsidRPr="00DC2942" w:rsidRDefault="00944FD5" w:rsidP="0064150B">
      <w:pPr>
        <w:jc w:val="center"/>
        <w:rPr>
          <w:rStyle w:val="a7"/>
          <w:sz w:val="28"/>
          <w:szCs w:val="28"/>
        </w:rPr>
      </w:pPr>
      <w:r w:rsidRPr="00DC2942">
        <w:rPr>
          <w:rStyle w:val="a7"/>
          <w:sz w:val="28"/>
          <w:szCs w:val="28"/>
        </w:rPr>
        <w:t>для собственников помещений в многоквартирном доме</w:t>
      </w:r>
    </w:p>
    <w:p w:rsidR="00C6748C" w:rsidRPr="00DC2942" w:rsidRDefault="00C22714" w:rsidP="0064150B">
      <w:pPr>
        <w:jc w:val="center"/>
        <w:rPr>
          <w:rStyle w:val="a7"/>
          <w:sz w:val="28"/>
          <w:szCs w:val="28"/>
        </w:rPr>
      </w:pPr>
      <w:r w:rsidRPr="00DC2942">
        <w:rPr>
          <w:rStyle w:val="a7"/>
          <w:sz w:val="28"/>
          <w:szCs w:val="28"/>
        </w:rPr>
        <w:t>г. Екатеринбург</w:t>
      </w:r>
      <w:r w:rsidR="00DC2942">
        <w:rPr>
          <w:rStyle w:val="a7"/>
          <w:sz w:val="28"/>
          <w:szCs w:val="28"/>
        </w:rPr>
        <w:t>, ул. Белинского</w:t>
      </w:r>
      <w:r w:rsidR="00DC2942" w:rsidRPr="00DC2942">
        <w:rPr>
          <w:rStyle w:val="a7"/>
          <w:sz w:val="28"/>
          <w:szCs w:val="28"/>
        </w:rPr>
        <w:t>, дом 177а, дом 177а/3</w:t>
      </w:r>
      <w:r w:rsidR="00F327B0" w:rsidRPr="00DC2942">
        <w:rPr>
          <w:rStyle w:val="a7"/>
          <w:sz w:val="28"/>
          <w:szCs w:val="28"/>
        </w:rPr>
        <w:t xml:space="preserve"> на 2020</w:t>
      </w:r>
      <w:r w:rsidR="005C75D2" w:rsidRPr="00DC2942">
        <w:rPr>
          <w:rStyle w:val="a7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202"/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5009"/>
        <w:gridCol w:w="3843"/>
      </w:tblGrid>
      <w:tr w:rsidR="00944FD5" w:rsidRPr="004B3BD0" w:rsidTr="00232655">
        <w:trPr>
          <w:trHeight w:val="3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944FD5">
            <w:pPr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Услуга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944FD5">
            <w:pPr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Размер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32655">
            <w:pPr>
              <w:ind w:left="221"/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Источник</w:t>
            </w:r>
          </w:p>
        </w:tc>
      </w:tr>
      <w:tr w:rsidR="00AF6021" w:rsidRPr="004B3BD0" w:rsidTr="00232655">
        <w:trPr>
          <w:trHeight w:val="10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21" w:rsidRPr="004B3BD0" w:rsidRDefault="00AF6021" w:rsidP="002A21BC">
            <w:pPr>
              <w:ind w:left="-108" w:right="-108"/>
              <w:jc w:val="center"/>
            </w:pPr>
            <w:r w:rsidRPr="004B3BD0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21" w:rsidRPr="00597854" w:rsidRDefault="00AF6021" w:rsidP="00597854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>1.</w:t>
            </w:r>
            <w:r w:rsidRPr="00597854">
              <w:rPr>
                <w:sz w:val="22"/>
                <w:szCs w:val="22"/>
              </w:rPr>
              <w:t>С 01.01</w:t>
            </w:r>
            <w:r>
              <w:rPr>
                <w:sz w:val="22"/>
                <w:szCs w:val="22"/>
              </w:rPr>
              <w:t>.2020</w:t>
            </w:r>
            <w:r w:rsidRPr="00597854">
              <w:rPr>
                <w:sz w:val="22"/>
                <w:szCs w:val="22"/>
              </w:rPr>
              <w:t>г. по 30.06</w:t>
            </w:r>
            <w:r>
              <w:rPr>
                <w:sz w:val="22"/>
                <w:szCs w:val="22"/>
              </w:rPr>
              <w:t>.2020</w:t>
            </w:r>
            <w:r w:rsidRPr="00597854">
              <w:rPr>
                <w:sz w:val="22"/>
                <w:szCs w:val="22"/>
              </w:rPr>
              <w:t>г.:</w:t>
            </w:r>
          </w:p>
          <w:p w:rsidR="00AF6021" w:rsidRPr="004B3BD0" w:rsidRDefault="00AF6021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Дневной  </w:t>
            </w:r>
            <w:r>
              <w:rPr>
                <w:b/>
                <w:sz w:val="22"/>
                <w:szCs w:val="22"/>
              </w:rPr>
              <w:t>3,25</w:t>
            </w:r>
            <w:r w:rsidRPr="004B3BD0">
              <w:rPr>
                <w:sz w:val="22"/>
                <w:szCs w:val="22"/>
              </w:rPr>
              <w:t xml:space="preserve">  руб./кВтч, с НДС;</w:t>
            </w:r>
          </w:p>
          <w:p w:rsidR="00AF6021" w:rsidRPr="004B3BD0" w:rsidRDefault="00AF6021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Ночной   </w:t>
            </w:r>
            <w:r>
              <w:rPr>
                <w:b/>
                <w:sz w:val="22"/>
                <w:szCs w:val="22"/>
              </w:rPr>
              <w:t>1,54</w:t>
            </w:r>
            <w:r w:rsidRPr="004B3BD0">
              <w:rPr>
                <w:sz w:val="22"/>
                <w:szCs w:val="22"/>
              </w:rPr>
              <w:t xml:space="preserve">  руб./кВтч, с НДС</w:t>
            </w:r>
            <w:r>
              <w:rPr>
                <w:sz w:val="22"/>
                <w:szCs w:val="22"/>
              </w:rPr>
              <w:t>;</w:t>
            </w:r>
          </w:p>
          <w:p w:rsidR="00AF6021" w:rsidRDefault="00AF6021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Общий </w:t>
            </w:r>
            <w:r>
              <w:rPr>
                <w:sz w:val="22"/>
                <w:szCs w:val="22"/>
              </w:rPr>
              <w:t xml:space="preserve">   </w:t>
            </w:r>
            <w:r w:rsidRPr="004B3BD0">
              <w:rPr>
                <w:b/>
                <w:sz w:val="22"/>
                <w:szCs w:val="22"/>
              </w:rPr>
              <w:t>2,</w:t>
            </w:r>
            <w:r>
              <w:rPr>
                <w:b/>
                <w:sz w:val="22"/>
                <w:szCs w:val="22"/>
              </w:rPr>
              <w:t>86</w:t>
            </w:r>
            <w:r w:rsidRPr="004B3BD0">
              <w:rPr>
                <w:sz w:val="22"/>
                <w:szCs w:val="22"/>
              </w:rPr>
              <w:t xml:space="preserve"> руб./кВтч, с  НДС</w:t>
            </w:r>
          </w:p>
          <w:p w:rsidR="00AF6021" w:rsidRDefault="00AF6021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>2.С 01.07.2020 г. по 31.12.20г.:-</w:t>
            </w:r>
          </w:p>
          <w:p w:rsidR="00AF6021" w:rsidRDefault="00AF6021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Дневной </w:t>
            </w:r>
            <w:r>
              <w:rPr>
                <w:b/>
                <w:sz w:val="22"/>
                <w:szCs w:val="22"/>
              </w:rPr>
              <w:t xml:space="preserve">3,41 </w:t>
            </w:r>
            <w:r>
              <w:rPr>
                <w:sz w:val="22"/>
                <w:szCs w:val="22"/>
              </w:rPr>
              <w:t>руб./кВтч, с НДС;</w:t>
            </w:r>
          </w:p>
          <w:p w:rsidR="00AF6021" w:rsidRDefault="00AF6021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Ночной </w:t>
            </w:r>
            <w:r>
              <w:rPr>
                <w:b/>
                <w:sz w:val="22"/>
                <w:szCs w:val="22"/>
              </w:rPr>
              <w:t xml:space="preserve">1,62 </w:t>
            </w:r>
            <w:r>
              <w:rPr>
                <w:sz w:val="22"/>
                <w:szCs w:val="22"/>
              </w:rPr>
              <w:t>руб./кВтч, с НДС;</w:t>
            </w:r>
          </w:p>
          <w:p w:rsidR="00AF6021" w:rsidRPr="004B3BD0" w:rsidRDefault="00AF6021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Общий </w:t>
            </w:r>
            <w:r>
              <w:rPr>
                <w:b/>
                <w:sz w:val="22"/>
                <w:szCs w:val="22"/>
              </w:rPr>
              <w:t>3,00</w:t>
            </w:r>
            <w:r>
              <w:rPr>
                <w:sz w:val="22"/>
                <w:szCs w:val="22"/>
              </w:rPr>
              <w:t xml:space="preserve"> руб./кВтч,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1" w:rsidRPr="00E51AAB" w:rsidRDefault="00AF6021" w:rsidP="00DB5678">
            <w:pPr>
              <w:tabs>
                <w:tab w:val="left" w:pos="437"/>
              </w:tabs>
              <w:rPr>
                <w:iCs/>
              </w:rPr>
            </w:pPr>
            <w:r>
              <w:rPr>
                <w:rStyle w:val="a3"/>
                <w:i w:val="0"/>
                <w:sz w:val="22"/>
                <w:szCs w:val="22"/>
              </w:rPr>
              <w:t>Постановление РЭК СО от 27.12.2019г. № 273-ПК</w:t>
            </w:r>
          </w:p>
        </w:tc>
      </w:tr>
      <w:tr w:rsidR="00AF6021" w:rsidRPr="004B3BD0" w:rsidTr="00232655">
        <w:trPr>
          <w:trHeight w:val="5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21" w:rsidRPr="004B3BD0" w:rsidRDefault="00AF6021" w:rsidP="002A21BC">
            <w:pPr>
              <w:jc w:val="center"/>
            </w:pPr>
            <w:r w:rsidRPr="004B3BD0">
              <w:rPr>
                <w:sz w:val="22"/>
                <w:szCs w:val="22"/>
              </w:rPr>
              <w:t>ХВС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1" w:rsidRPr="004B3BD0" w:rsidRDefault="00AF6021" w:rsidP="00944FD5">
            <w:r>
              <w:rPr>
                <w:sz w:val="22"/>
                <w:szCs w:val="22"/>
              </w:rPr>
              <w:t>1. С 01.01.2020г. по 30.06.2020</w:t>
            </w:r>
            <w:r w:rsidRPr="004B3BD0">
              <w:rPr>
                <w:sz w:val="22"/>
                <w:szCs w:val="22"/>
              </w:rPr>
              <w:t>г.:</w:t>
            </w:r>
          </w:p>
          <w:p w:rsidR="00AF6021" w:rsidRPr="00DB14F3" w:rsidRDefault="00AF6021" w:rsidP="009E5853">
            <w:r w:rsidRPr="004B3BD0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5,78</w:t>
            </w:r>
            <w:r w:rsidRPr="004B3BD0">
              <w:rPr>
                <w:sz w:val="22"/>
                <w:szCs w:val="22"/>
              </w:rPr>
              <w:t xml:space="preserve"> руб./куб</w:t>
            </w:r>
            <w:proofErr w:type="gramStart"/>
            <w:r w:rsidRPr="004B3BD0">
              <w:rPr>
                <w:sz w:val="22"/>
                <w:szCs w:val="22"/>
              </w:rPr>
              <w:t>.м</w:t>
            </w:r>
            <w:proofErr w:type="gramEnd"/>
            <w:r w:rsidRPr="004B3BD0">
              <w:rPr>
                <w:sz w:val="22"/>
                <w:szCs w:val="22"/>
              </w:rPr>
              <w:t xml:space="preserve">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21" w:rsidRDefault="00AF6021" w:rsidP="009B7A44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 xml:space="preserve">Постановление РЭК СО от 27.12.2018г. № 331-ПК, </w:t>
            </w:r>
          </w:p>
          <w:p w:rsidR="00AF6021" w:rsidRPr="004B3BD0" w:rsidRDefault="00AF6021" w:rsidP="009B7A44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 xml:space="preserve">Постановление РЭК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 xml:space="preserve"> от 11.12.2019 №238-ПК</w:t>
            </w:r>
          </w:p>
        </w:tc>
      </w:tr>
      <w:tr w:rsidR="00AF6021" w:rsidRPr="004B3BD0" w:rsidTr="00232655">
        <w:trPr>
          <w:trHeight w:val="88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21" w:rsidRPr="004B3BD0" w:rsidRDefault="00AF6021" w:rsidP="002A21BC">
            <w:pPr>
              <w:ind w:left="-108" w:right="-108"/>
              <w:jc w:val="center"/>
            </w:pPr>
            <w:r w:rsidRPr="004B3BD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21" w:rsidRPr="004B3BD0" w:rsidRDefault="00AF6021" w:rsidP="00944FD5">
            <w:r>
              <w:rPr>
                <w:sz w:val="22"/>
                <w:szCs w:val="22"/>
              </w:rPr>
              <w:t>1. С 01.01.2020г. по 30.06.2020</w:t>
            </w:r>
            <w:r w:rsidRPr="004B3BD0">
              <w:rPr>
                <w:sz w:val="22"/>
                <w:szCs w:val="22"/>
              </w:rPr>
              <w:t>г.:</w:t>
            </w:r>
          </w:p>
          <w:p w:rsidR="00AF6021" w:rsidRDefault="00AF6021" w:rsidP="00944FD5">
            <w:r>
              <w:rPr>
                <w:b/>
                <w:sz w:val="22"/>
                <w:szCs w:val="22"/>
              </w:rPr>
              <w:t>23,05</w:t>
            </w:r>
            <w:r w:rsidRPr="004B3BD0">
              <w:rPr>
                <w:sz w:val="22"/>
                <w:szCs w:val="22"/>
              </w:rPr>
              <w:t xml:space="preserve"> руб./куб</w:t>
            </w:r>
            <w:proofErr w:type="gramStart"/>
            <w:r w:rsidRPr="004B3BD0">
              <w:rPr>
                <w:sz w:val="22"/>
                <w:szCs w:val="22"/>
              </w:rPr>
              <w:t>.м</w:t>
            </w:r>
            <w:proofErr w:type="gramEnd"/>
            <w:r w:rsidRPr="004B3BD0">
              <w:rPr>
                <w:sz w:val="22"/>
                <w:szCs w:val="22"/>
              </w:rPr>
              <w:t xml:space="preserve"> с НДС</w:t>
            </w:r>
          </w:p>
          <w:p w:rsidR="00AF6021" w:rsidRPr="004B3BD0" w:rsidRDefault="00AF6021" w:rsidP="00944FD5"/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21" w:rsidRDefault="00AF6021" w:rsidP="002E3EC0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Постановление РЭК СО от 27.12.2018г. № 331-ПК</w:t>
            </w:r>
          </w:p>
          <w:p w:rsidR="00AF6021" w:rsidRPr="004B3BD0" w:rsidRDefault="00AF6021" w:rsidP="002E3EC0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 xml:space="preserve">Постановление РЭК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 xml:space="preserve"> от 11.12.2019 №238-ПК</w:t>
            </w:r>
          </w:p>
        </w:tc>
      </w:tr>
      <w:tr w:rsidR="00AF6021" w:rsidRPr="004B3BD0" w:rsidTr="00232655">
        <w:trPr>
          <w:trHeight w:val="109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21" w:rsidRPr="004B3BD0" w:rsidRDefault="00AF6021" w:rsidP="002A21BC">
            <w:pPr>
              <w:jc w:val="center"/>
            </w:pPr>
            <w:r w:rsidRPr="004B3BD0">
              <w:rPr>
                <w:sz w:val="22"/>
                <w:szCs w:val="22"/>
              </w:rPr>
              <w:t>Ставка платы за жилое помещение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21" w:rsidRPr="003A3A1B" w:rsidRDefault="00AF6021" w:rsidP="003A3A1B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</w:pPr>
            <w:r w:rsidRPr="003A3A1B">
              <w:rPr>
                <w:sz w:val="22"/>
                <w:szCs w:val="22"/>
              </w:rPr>
              <w:t xml:space="preserve">С 01.01.2020 г. -  </w:t>
            </w:r>
            <w:r w:rsidRPr="003A3A1B">
              <w:rPr>
                <w:b/>
                <w:sz w:val="22"/>
                <w:szCs w:val="22"/>
              </w:rPr>
              <w:t>31,35</w:t>
            </w:r>
            <w:r w:rsidRPr="003A3A1B">
              <w:rPr>
                <w:sz w:val="22"/>
                <w:szCs w:val="22"/>
              </w:rPr>
              <w:t xml:space="preserve"> руб./кв.м. (ул. Белинского, 177а)</w:t>
            </w:r>
          </w:p>
          <w:p w:rsidR="003A3A1B" w:rsidRDefault="003A3A1B" w:rsidP="003A3A1B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</w:pPr>
            <w:r>
              <w:rPr>
                <w:sz w:val="22"/>
                <w:szCs w:val="22"/>
              </w:rPr>
              <w:t xml:space="preserve">С 01.01.2020 г. -  </w:t>
            </w:r>
            <w:r>
              <w:rPr>
                <w:b/>
                <w:sz w:val="22"/>
                <w:szCs w:val="22"/>
              </w:rPr>
              <w:t>36,30</w:t>
            </w:r>
            <w:r>
              <w:rPr>
                <w:sz w:val="22"/>
                <w:szCs w:val="22"/>
              </w:rPr>
              <w:t xml:space="preserve"> руб./кв.м. (ул. Белинского, 177а/3)</w:t>
            </w:r>
          </w:p>
          <w:p w:rsidR="00AF6021" w:rsidRPr="00231D34" w:rsidRDefault="00AF6021" w:rsidP="00810FF9">
            <w:pPr>
              <w:tabs>
                <w:tab w:val="left" w:pos="295"/>
              </w:tabs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21" w:rsidRPr="00B83F57" w:rsidRDefault="00AF6021" w:rsidP="002E3EC0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 xml:space="preserve">Постановление </w:t>
            </w:r>
            <w:r w:rsidRPr="004B3BD0">
              <w:rPr>
                <w:sz w:val="22"/>
                <w:szCs w:val="22"/>
              </w:rPr>
              <w:t xml:space="preserve">Администрации </w:t>
            </w:r>
            <w:proofErr w:type="gramStart"/>
            <w:r w:rsidRPr="004B3BD0">
              <w:rPr>
                <w:sz w:val="22"/>
                <w:szCs w:val="22"/>
              </w:rPr>
              <w:t>г</w:t>
            </w:r>
            <w:proofErr w:type="gramEnd"/>
            <w:r w:rsidRPr="004B3BD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Екатеринбурга от 22.11.2019</w:t>
            </w:r>
            <w:r w:rsidRPr="004B3BD0">
              <w:rPr>
                <w:sz w:val="22"/>
                <w:szCs w:val="22"/>
              </w:rPr>
              <w:t xml:space="preserve">г. № </w:t>
            </w:r>
            <w:r>
              <w:rPr>
                <w:sz w:val="22"/>
                <w:szCs w:val="22"/>
              </w:rPr>
              <w:t>2753</w:t>
            </w:r>
          </w:p>
          <w:p w:rsidR="003A3A1B" w:rsidRPr="00B83F57" w:rsidRDefault="003A3A1B" w:rsidP="003A3A1B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Согласно протоколу общего собрания собственников от 26.06.2019г.</w:t>
            </w:r>
          </w:p>
          <w:p w:rsidR="00AF6021" w:rsidRPr="00B83F57" w:rsidRDefault="00AF6021" w:rsidP="002E3EC0">
            <w:pPr>
              <w:tabs>
                <w:tab w:val="left" w:pos="437"/>
              </w:tabs>
            </w:pPr>
          </w:p>
          <w:p w:rsidR="00AF6021" w:rsidRPr="00B83F57" w:rsidRDefault="00AF6021" w:rsidP="00966BB8"/>
        </w:tc>
      </w:tr>
      <w:tr w:rsidR="00AF6021" w:rsidRPr="004B3BD0" w:rsidTr="00232655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21" w:rsidRPr="004B3BD0" w:rsidRDefault="00AF6021" w:rsidP="00232655">
            <w:pPr>
              <w:jc w:val="center"/>
            </w:pPr>
            <w:r w:rsidRPr="004B3BD0">
              <w:rPr>
                <w:sz w:val="22"/>
                <w:szCs w:val="22"/>
              </w:rPr>
              <w:t>Газ (на нужды отопления, ГВС)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21" w:rsidRPr="00231D34" w:rsidRDefault="00AF6021" w:rsidP="00EC6041">
            <w:r>
              <w:rPr>
                <w:sz w:val="22"/>
                <w:szCs w:val="22"/>
              </w:rPr>
              <w:t>1. С 01.01.2020г. по 30.06.2020</w:t>
            </w:r>
            <w:r w:rsidRPr="00231D34">
              <w:rPr>
                <w:sz w:val="22"/>
                <w:szCs w:val="22"/>
              </w:rPr>
              <w:t>г.:</w:t>
            </w:r>
          </w:p>
          <w:p w:rsidR="00AF6021" w:rsidRPr="00231D34" w:rsidRDefault="00AF6021" w:rsidP="00EC6041">
            <w:r w:rsidRPr="00231D34">
              <w:rPr>
                <w:sz w:val="22"/>
                <w:szCs w:val="22"/>
              </w:rPr>
              <w:t xml:space="preserve">Отопление:  </w:t>
            </w:r>
            <w:r w:rsidRPr="00231D3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696,25</w:t>
            </w:r>
            <w:r w:rsidRPr="00231D34">
              <w:rPr>
                <w:sz w:val="22"/>
                <w:szCs w:val="22"/>
              </w:rPr>
              <w:t xml:space="preserve"> руб</w:t>
            </w:r>
            <w:r>
              <w:rPr>
                <w:sz w:val="22"/>
                <w:szCs w:val="22"/>
              </w:rPr>
              <w:t>.</w:t>
            </w:r>
            <w:r w:rsidRPr="00231D34">
              <w:rPr>
                <w:sz w:val="22"/>
                <w:szCs w:val="22"/>
              </w:rPr>
              <w:t>/1000 м3 с НДС</w:t>
            </w:r>
          </w:p>
          <w:p w:rsidR="00AF6021" w:rsidRPr="00231D34" w:rsidRDefault="00AF6021" w:rsidP="00EC6041">
            <w:r w:rsidRPr="00231D34">
              <w:rPr>
                <w:sz w:val="22"/>
                <w:szCs w:val="22"/>
              </w:rPr>
              <w:t xml:space="preserve">Нагрев:         </w:t>
            </w:r>
            <w:r w:rsidRPr="00231D3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696,25</w:t>
            </w:r>
            <w:r w:rsidRPr="00231D34">
              <w:rPr>
                <w:sz w:val="22"/>
                <w:szCs w:val="22"/>
              </w:rPr>
              <w:t xml:space="preserve"> руб</w:t>
            </w:r>
            <w:r>
              <w:rPr>
                <w:sz w:val="22"/>
                <w:szCs w:val="22"/>
              </w:rPr>
              <w:t>.</w:t>
            </w:r>
            <w:r w:rsidRPr="00231D34">
              <w:rPr>
                <w:sz w:val="22"/>
                <w:szCs w:val="22"/>
              </w:rPr>
              <w:t>/1000 м3 с НДС</w:t>
            </w:r>
          </w:p>
          <w:p w:rsidR="00AF6021" w:rsidRPr="00F803D8" w:rsidRDefault="00AF6021" w:rsidP="009E5853">
            <w:r w:rsidRPr="00231D34">
              <w:rPr>
                <w:sz w:val="22"/>
                <w:szCs w:val="22"/>
              </w:rPr>
              <w:t xml:space="preserve">Подача:        </w:t>
            </w:r>
            <w:r w:rsidRPr="00231D34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5,78</w:t>
            </w:r>
            <w:r w:rsidRPr="00231D34">
              <w:rPr>
                <w:sz w:val="22"/>
                <w:szCs w:val="22"/>
              </w:rPr>
              <w:t xml:space="preserve"> руб</w:t>
            </w:r>
            <w:r>
              <w:rPr>
                <w:sz w:val="22"/>
                <w:szCs w:val="22"/>
              </w:rPr>
              <w:t>.</w:t>
            </w:r>
            <w:r w:rsidRPr="00231D34">
              <w:rPr>
                <w:sz w:val="22"/>
                <w:szCs w:val="22"/>
              </w:rPr>
              <w:t>/куб</w:t>
            </w:r>
            <w:proofErr w:type="gramStart"/>
            <w:r w:rsidRPr="00231D34">
              <w:rPr>
                <w:sz w:val="22"/>
                <w:szCs w:val="22"/>
              </w:rPr>
              <w:t>.м</w:t>
            </w:r>
            <w:proofErr w:type="gramEnd"/>
            <w:r w:rsidRPr="00231D34">
              <w:rPr>
                <w:sz w:val="22"/>
                <w:szCs w:val="22"/>
              </w:rPr>
              <w:t xml:space="preserve">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21" w:rsidRPr="004B3BD0" w:rsidRDefault="00AF6021" w:rsidP="008B02CC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Постановление РЭК СО от 28.06.2019г. № 70</w:t>
            </w:r>
            <w:r w:rsidRPr="004B3BD0">
              <w:rPr>
                <w:sz w:val="22"/>
                <w:szCs w:val="22"/>
              </w:rPr>
              <w:t>-ПК</w:t>
            </w:r>
          </w:p>
          <w:p w:rsidR="00AF6021" w:rsidRPr="004B3BD0" w:rsidRDefault="00AF6021" w:rsidP="00232655">
            <w:pPr>
              <w:tabs>
                <w:tab w:val="left" w:pos="437"/>
              </w:tabs>
              <w:ind w:left="-31"/>
            </w:pPr>
          </w:p>
        </w:tc>
      </w:tr>
      <w:tr w:rsidR="00AF6021" w:rsidRPr="004B3BD0" w:rsidTr="00810FF9">
        <w:trPr>
          <w:trHeight w:val="4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21" w:rsidRPr="004B3BD0" w:rsidRDefault="00AF6021" w:rsidP="000F7713">
            <w:pPr>
              <w:jc w:val="center"/>
            </w:pPr>
            <w:r>
              <w:rPr>
                <w:sz w:val="22"/>
                <w:szCs w:val="22"/>
              </w:rPr>
              <w:t>Обращение с ТКО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1" w:rsidRDefault="00AF6021" w:rsidP="009E5853">
            <w:r w:rsidRPr="009E58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9E5853">
              <w:rPr>
                <w:sz w:val="22"/>
                <w:szCs w:val="22"/>
              </w:rPr>
              <w:t xml:space="preserve">С 01.01.2020 по 30.06.2020 </w:t>
            </w:r>
            <w:r>
              <w:rPr>
                <w:b/>
                <w:sz w:val="22"/>
                <w:szCs w:val="22"/>
              </w:rPr>
              <w:t>-</w:t>
            </w:r>
            <w:r w:rsidRPr="00CE4D29">
              <w:rPr>
                <w:b/>
                <w:sz w:val="22"/>
                <w:szCs w:val="22"/>
              </w:rPr>
              <w:t xml:space="preserve"> 474,3</w:t>
            </w:r>
            <w:r w:rsidR="005645E0">
              <w:rPr>
                <w:b/>
                <w:sz w:val="22"/>
                <w:szCs w:val="22"/>
              </w:rPr>
              <w:t>7</w:t>
            </w:r>
            <w:r w:rsidRPr="009E5853">
              <w:rPr>
                <w:sz w:val="22"/>
                <w:szCs w:val="22"/>
              </w:rPr>
              <w:t xml:space="preserve"> руб. за м3 с НДС</w:t>
            </w:r>
          </w:p>
          <w:p w:rsidR="00AF6021" w:rsidRPr="00212A80" w:rsidRDefault="00AF6021" w:rsidP="00CE4D29">
            <w:r>
              <w:t>2.</w:t>
            </w:r>
            <w:r w:rsidRPr="009E5853">
              <w:rPr>
                <w:sz w:val="22"/>
                <w:szCs w:val="22"/>
              </w:rPr>
              <w:t xml:space="preserve">С 01.07.2020 по 31.12.2020 </w:t>
            </w:r>
            <w:r>
              <w:rPr>
                <w:sz w:val="22"/>
                <w:szCs w:val="22"/>
              </w:rPr>
              <w:t>-</w:t>
            </w:r>
            <w:r w:rsidRPr="009E5853">
              <w:rPr>
                <w:sz w:val="22"/>
                <w:szCs w:val="22"/>
              </w:rPr>
              <w:t xml:space="preserve"> </w:t>
            </w:r>
            <w:r w:rsidRPr="00CE4D29">
              <w:rPr>
                <w:b/>
                <w:sz w:val="22"/>
                <w:szCs w:val="22"/>
              </w:rPr>
              <w:t>494,44</w:t>
            </w:r>
            <w:r w:rsidRPr="009E5853">
              <w:rPr>
                <w:sz w:val="22"/>
                <w:szCs w:val="22"/>
              </w:rPr>
              <w:t xml:space="preserve"> руб. за м3 с НДС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21" w:rsidRDefault="00AF6021" w:rsidP="000F7713">
            <w:pPr>
              <w:tabs>
                <w:tab w:val="left" w:pos="437"/>
              </w:tabs>
            </w:pPr>
            <w:r>
              <w:rPr>
                <w:rStyle w:val="a3"/>
                <w:i w:val="0"/>
                <w:sz w:val="22"/>
                <w:szCs w:val="22"/>
              </w:rPr>
              <w:t>Постановление РЭК СО от 18.12.2019г. № 254-ПК</w:t>
            </w:r>
          </w:p>
        </w:tc>
      </w:tr>
    </w:tbl>
    <w:p w:rsidR="00892038" w:rsidRDefault="00892038" w:rsidP="00892038">
      <w:pPr>
        <w:rPr>
          <w:sz w:val="22"/>
          <w:szCs w:val="22"/>
        </w:rPr>
      </w:pPr>
    </w:p>
    <w:p w:rsidR="00A5340C" w:rsidRPr="00892038" w:rsidRDefault="00892038" w:rsidP="00892038">
      <w:pPr>
        <w:tabs>
          <w:tab w:val="left" w:pos="205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A5340C" w:rsidRPr="00892038" w:rsidSect="001B0051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3E88"/>
    <w:multiLevelType w:val="hybridMultilevel"/>
    <w:tmpl w:val="88161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05CC5"/>
    <w:multiLevelType w:val="hybridMultilevel"/>
    <w:tmpl w:val="9F564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A6D65"/>
    <w:multiLevelType w:val="hybridMultilevel"/>
    <w:tmpl w:val="F156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E5996"/>
    <w:multiLevelType w:val="hybridMultilevel"/>
    <w:tmpl w:val="0DD2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5A18FC"/>
    <w:multiLevelType w:val="hybridMultilevel"/>
    <w:tmpl w:val="473896EA"/>
    <w:lvl w:ilvl="0" w:tplc="8188CCDA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>
    <w:nsid w:val="6B9866E7"/>
    <w:multiLevelType w:val="hybridMultilevel"/>
    <w:tmpl w:val="0C5EE278"/>
    <w:lvl w:ilvl="0" w:tplc="9A74E55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07B2B"/>
    <w:multiLevelType w:val="hybridMultilevel"/>
    <w:tmpl w:val="2C46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FD5"/>
    <w:rsid w:val="00024CF6"/>
    <w:rsid w:val="0003567F"/>
    <w:rsid w:val="00047116"/>
    <w:rsid w:val="0005632B"/>
    <w:rsid w:val="00062D55"/>
    <w:rsid w:val="00083DCD"/>
    <w:rsid w:val="00091249"/>
    <w:rsid w:val="00097029"/>
    <w:rsid w:val="00097E55"/>
    <w:rsid w:val="000A58E5"/>
    <w:rsid w:val="000E5349"/>
    <w:rsid w:val="000F5199"/>
    <w:rsid w:val="00110FC1"/>
    <w:rsid w:val="00113D61"/>
    <w:rsid w:val="001B0051"/>
    <w:rsid w:val="001B2236"/>
    <w:rsid w:val="001B6F5A"/>
    <w:rsid w:val="001D031D"/>
    <w:rsid w:val="001E00B7"/>
    <w:rsid w:val="001F761E"/>
    <w:rsid w:val="00231D34"/>
    <w:rsid w:val="00232655"/>
    <w:rsid w:val="002628F1"/>
    <w:rsid w:val="00282562"/>
    <w:rsid w:val="00295DCA"/>
    <w:rsid w:val="002A21BC"/>
    <w:rsid w:val="002D3487"/>
    <w:rsid w:val="002E3EC0"/>
    <w:rsid w:val="0030307F"/>
    <w:rsid w:val="00306CE8"/>
    <w:rsid w:val="003260BF"/>
    <w:rsid w:val="003660DF"/>
    <w:rsid w:val="003830B0"/>
    <w:rsid w:val="00393FAF"/>
    <w:rsid w:val="003A3A1B"/>
    <w:rsid w:val="003A7BEE"/>
    <w:rsid w:val="003B2B8D"/>
    <w:rsid w:val="003C597B"/>
    <w:rsid w:val="003E6054"/>
    <w:rsid w:val="004043D3"/>
    <w:rsid w:val="004113F5"/>
    <w:rsid w:val="00430832"/>
    <w:rsid w:val="00431B19"/>
    <w:rsid w:val="00450724"/>
    <w:rsid w:val="00486772"/>
    <w:rsid w:val="004B2737"/>
    <w:rsid w:val="004B3BD0"/>
    <w:rsid w:val="004D1745"/>
    <w:rsid w:val="004E273C"/>
    <w:rsid w:val="00501E59"/>
    <w:rsid w:val="00506E79"/>
    <w:rsid w:val="00521839"/>
    <w:rsid w:val="00522FCB"/>
    <w:rsid w:val="005409BC"/>
    <w:rsid w:val="00541BF0"/>
    <w:rsid w:val="005645E0"/>
    <w:rsid w:val="00597854"/>
    <w:rsid w:val="005C75D2"/>
    <w:rsid w:val="005D5A64"/>
    <w:rsid w:val="006008E8"/>
    <w:rsid w:val="00636978"/>
    <w:rsid w:val="0064150B"/>
    <w:rsid w:val="00656914"/>
    <w:rsid w:val="00663F32"/>
    <w:rsid w:val="006A1DFC"/>
    <w:rsid w:val="006C7150"/>
    <w:rsid w:val="006D60BF"/>
    <w:rsid w:val="00716E36"/>
    <w:rsid w:val="00717573"/>
    <w:rsid w:val="0074183C"/>
    <w:rsid w:val="007F0B6F"/>
    <w:rsid w:val="00810FF9"/>
    <w:rsid w:val="0082705C"/>
    <w:rsid w:val="00841563"/>
    <w:rsid w:val="00892038"/>
    <w:rsid w:val="008A39FD"/>
    <w:rsid w:val="008B02CC"/>
    <w:rsid w:val="008B3552"/>
    <w:rsid w:val="008C2AB5"/>
    <w:rsid w:val="008C5D33"/>
    <w:rsid w:val="008F4723"/>
    <w:rsid w:val="00944FD5"/>
    <w:rsid w:val="00951783"/>
    <w:rsid w:val="0095757A"/>
    <w:rsid w:val="00966BB8"/>
    <w:rsid w:val="00981A9B"/>
    <w:rsid w:val="0099163A"/>
    <w:rsid w:val="009B028A"/>
    <w:rsid w:val="009B7A44"/>
    <w:rsid w:val="009E5853"/>
    <w:rsid w:val="009F0CA2"/>
    <w:rsid w:val="00A0253D"/>
    <w:rsid w:val="00A104FF"/>
    <w:rsid w:val="00A17B23"/>
    <w:rsid w:val="00A2289D"/>
    <w:rsid w:val="00A23E73"/>
    <w:rsid w:val="00A24375"/>
    <w:rsid w:val="00A437E8"/>
    <w:rsid w:val="00A50CE5"/>
    <w:rsid w:val="00A5309D"/>
    <w:rsid w:val="00A5340C"/>
    <w:rsid w:val="00AC0873"/>
    <w:rsid w:val="00AD110B"/>
    <w:rsid w:val="00AE21FA"/>
    <w:rsid w:val="00AF6021"/>
    <w:rsid w:val="00B2103E"/>
    <w:rsid w:val="00B441C3"/>
    <w:rsid w:val="00B55BD1"/>
    <w:rsid w:val="00B667C8"/>
    <w:rsid w:val="00B83F57"/>
    <w:rsid w:val="00BD54D2"/>
    <w:rsid w:val="00BF0715"/>
    <w:rsid w:val="00C05553"/>
    <w:rsid w:val="00C22714"/>
    <w:rsid w:val="00C25CCC"/>
    <w:rsid w:val="00C6517A"/>
    <w:rsid w:val="00C6748C"/>
    <w:rsid w:val="00CA001C"/>
    <w:rsid w:val="00CA1344"/>
    <w:rsid w:val="00CA5D99"/>
    <w:rsid w:val="00CB0143"/>
    <w:rsid w:val="00CB0694"/>
    <w:rsid w:val="00CE4D29"/>
    <w:rsid w:val="00D137A9"/>
    <w:rsid w:val="00D15FE1"/>
    <w:rsid w:val="00D21DE4"/>
    <w:rsid w:val="00D31DE0"/>
    <w:rsid w:val="00D66631"/>
    <w:rsid w:val="00DA43F6"/>
    <w:rsid w:val="00DB14F3"/>
    <w:rsid w:val="00DB3DA1"/>
    <w:rsid w:val="00DB492A"/>
    <w:rsid w:val="00DB5678"/>
    <w:rsid w:val="00DC2942"/>
    <w:rsid w:val="00DF2220"/>
    <w:rsid w:val="00DF4AA6"/>
    <w:rsid w:val="00DF728E"/>
    <w:rsid w:val="00E0454A"/>
    <w:rsid w:val="00E07EF8"/>
    <w:rsid w:val="00E14D36"/>
    <w:rsid w:val="00E51AAB"/>
    <w:rsid w:val="00E6712D"/>
    <w:rsid w:val="00EA0FFE"/>
    <w:rsid w:val="00EB3EC3"/>
    <w:rsid w:val="00EC1288"/>
    <w:rsid w:val="00EC6041"/>
    <w:rsid w:val="00F03F11"/>
    <w:rsid w:val="00F327B0"/>
    <w:rsid w:val="00F5289C"/>
    <w:rsid w:val="00F56575"/>
    <w:rsid w:val="00F803D8"/>
    <w:rsid w:val="00FF1C4A"/>
    <w:rsid w:val="00FF24F4"/>
    <w:rsid w:val="00FF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44FD5"/>
    <w:rPr>
      <w:i/>
      <w:iCs/>
    </w:rPr>
  </w:style>
  <w:style w:type="paragraph" w:styleId="a4">
    <w:name w:val="List Paragraph"/>
    <w:basedOn w:val="a"/>
    <w:uiPriority w:val="34"/>
    <w:qFormat/>
    <w:rsid w:val="00EC60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8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585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DC29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64991-1090-44D4-ACFE-45D23E44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2020-01-24T11:46:00Z</cp:lastPrinted>
  <dcterms:created xsi:type="dcterms:W3CDTF">2020-03-25T04:47:00Z</dcterms:created>
  <dcterms:modified xsi:type="dcterms:W3CDTF">2020-03-25T04:55:00Z</dcterms:modified>
</cp:coreProperties>
</file>