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6" w:rsidRPr="00431533" w:rsidRDefault="00171F56" w:rsidP="00171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 w:rsidRPr="00431533">
        <w:rPr>
          <w:rFonts w:cs="Calibri"/>
          <w:b/>
        </w:rPr>
        <w:t xml:space="preserve">Форма 2.4. Сведения об оказываемых коммунальных услугах </w:t>
      </w:r>
      <w:r w:rsidR="00591313" w:rsidRPr="00431533">
        <w:rPr>
          <w:rFonts w:cs="Calibri"/>
          <w:b/>
        </w:rPr>
        <w:t xml:space="preserve">для дома по адресу ул. Белинского, 177А </w:t>
      </w:r>
      <w:r w:rsidRPr="00431533">
        <w:rPr>
          <w:rFonts w:cs="Calibri"/>
          <w:b/>
        </w:rPr>
        <w:t>(заполняется по каждой коммунальной услуге)</w:t>
      </w:r>
      <w:r w:rsidR="00591313" w:rsidRPr="00431533">
        <w:rPr>
          <w:rFonts w:cs="Calibri"/>
          <w:b/>
        </w:rPr>
        <w:t>.</w:t>
      </w:r>
    </w:p>
    <w:p w:rsidR="00591313" w:rsidRDefault="00591313" w:rsidP="00171F5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171F56" w:rsidRPr="0036384B" w:rsidTr="00171F5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Описание параметров формы</w:t>
            </w: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N </w:t>
            </w:r>
            <w:proofErr w:type="spellStart"/>
            <w:r w:rsidRPr="003638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Дополнительное описание</w:t>
            </w: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59131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59131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Отопление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591313" w:rsidP="0088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  <w:shd w:val="clear" w:color="auto" w:fill="FFFFFF"/>
              </w:rPr>
              <w:t xml:space="preserve">Предоставляется через </w:t>
            </w:r>
            <w:r w:rsidR="00887028">
              <w:rPr>
                <w:rFonts w:cstheme="minorHAnsi"/>
                <w:shd w:val="clear" w:color="auto" w:fill="FFFFFF"/>
              </w:rPr>
              <w:t>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88702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Руб</w:t>
            </w:r>
            <w:proofErr w:type="spellEnd"/>
            <w:r>
              <w:rPr>
                <w:rFonts w:cstheme="minorHAnsi"/>
              </w:rPr>
              <w:t>/1000 куб.</w:t>
            </w:r>
            <w:proofErr w:type="gramStart"/>
            <w:r>
              <w:rPr>
                <w:rFonts w:cstheme="minorHAnsi"/>
              </w:rPr>
              <w:t>м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88702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4142,74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 w:rsidRPr="0036384B">
              <w:rPr>
                <w:rFonts w:cstheme="minorHAnsi"/>
              </w:rP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 w:rsidRPr="0036384B">
              <w:rPr>
                <w:rFonts w:cstheme="minorHAnsi"/>
              </w:rPr>
              <w:lastRenderedPageBreak/>
              <w:t>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171F56" w:rsidRPr="0036384B" w:rsidTr="00BE16F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AA3FAC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E16FD">
              <w:rPr>
                <w:rFonts w:cstheme="minorHAnsi"/>
                <w:shd w:val="clear" w:color="auto" w:fill="FFFFFF" w:themeFill="background1"/>
              </w:rPr>
              <w:t>ООО "УК "Созвездие"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AA3FAC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  <w:shd w:val="clear" w:color="auto" w:fill="FFFFFF"/>
              </w:rPr>
              <w:t>6678000986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AA3FAC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  <w:shd w:val="clear" w:color="auto" w:fill="FFFFFF"/>
              </w:rPr>
              <w:t>Поставляется через управляющую организацию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88702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88702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73-ПК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88702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01.</w:t>
            </w:r>
            <w:r w:rsidR="00887028">
              <w:rPr>
                <w:rFonts w:cstheme="minorHAnsi"/>
              </w:rPr>
              <w:t>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171F56" w:rsidRPr="0036384B" w:rsidTr="00171F5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</w:t>
            </w: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Единица измерения </w:t>
            </w:r>
            <w:r w:rsidRPr="0036384B">
              <w:rPr>
                <w:rFonts w:cstheme="minorHAnsi"/>
              </w:rPr>
              <w:lastRenderedPageBreak/>
              <w:t>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lastRenderedPageBreak/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Указывается единица </w:t>
            </w:r>
            <w:r w:rsidRPr="0036384B">
              <w:rPr>
                <w:rFonts w:cstheme="minorHAnsi"/>
              </w:rPr>
              <w:lastRenderedPageBreak/>
              <w:t>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lastRenderedPageBreak/>
              <w:t xml:space="preserve">Заполняется </w:t>
            </w:r>
            <w:r w:rsidRPr="0036384B">
              <w:rPr>
                <w:rFonts w:cstheme="minorHAns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</w:t>
            </w: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36384B">
              <w:rPr>
                <w:rFonts w:cstheme="minorHAnsi"/>
              </w:rPr>
              <w:t>общедомовые</w:t>
            </w:r>
            <w:proofErr w:type="spellEnd"/>
            <w:r w:rsidRPr="0036384B">
              <w:rPr>
                <w:rFonts w:cstheme="minorHAnsi"/>
              </w:rPr>
              <w:t xml:space="preserve"> нужды</w:t>
            </w:r>
          </w:p>
        </w:tc>
      </w:tr>
      <w:tr w:rsidR="00171F56" w:rsidRPr="0036384B" w:rsidTr="00171F56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bookmarkStart w:id="0" w:name="Par1519"/>
            <w:bookmarkEnd w:id="0"/>
            <w:r w:rsidRPr="0036384B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71F56" w:rsidRPr="0036384B" w:rsidTr="00171F5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38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71F56" w:rsidRPr="0036384B" w:rsidTr="00171F5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36384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F56" w:rsidRPr="0036384B" w:rsidRDefault="00171F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00EE5" w:rsidRDefault="00500EE5"/>
    <w:p w:rsidR="00366B59" w:rsidRDefault="00366B59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366B59" w:rsidRPr="00C579B0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параметров формы</w:t>
            </w: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N </w:t>
            </w:r>
            <w:proofErr w:type="spellStart"/>
            <w:r w:rsidRPr="00C579B0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Дополнительное описание</w:t>
            </w: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Горячее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Предоставляется через прямые договоры с собственниками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Руб./1000 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4142,74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2E9" w:rsidRDefault="00366B59" w:rsidP="0004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 xml:space="preserve">горячее водоснабжение нагрев </w:t>
            </w:r>
            <w:r w:rsidR="00FD22E9">
              <w:rPr>
                <w:rFonts w:cstheme="minorHAnsi"/>
                <w:shd w:val="clear" w:color="auto" w:fill="FFFFFF"/>
              </w:rPr>
              <w:t>– 4142,74 руб./1000 куб</w:t>
            </w:r>
            <w:proofErr w:type="gramStart"/>
            <w:r w:rsidR="00FD22E9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="00FD22E9">
              <w:rPr>
                <w:rFonts w:cstheme="minorHAnsi"/>
                <w:shd w:val="clear" w:color="auto" w:fill="FFFFFF"/>
              </w:rPr>
              <w:t>;</w:t>
            </w:r>
          </w:p>
          <w:p w:rsidR="00FD22E9" w:rsidRPr="00FD22E9" w:rsidRDefault="00FD22E9" w:rsidP="0004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горячее водоснабжение подача – 31,62 руб./куб.м.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366B59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 w:themeFill="background1"/>
              </w:rPr>
              <w:t>ООО "УК "Созвездие"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6678000986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Поставляется через управляющую организацию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3760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36384B" w:rsidRDefault="00043760" w:rsidP="001E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3760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36384B" w:rsidRDefault="00043760" w:rsidP="001E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73-ПК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3760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36384B" w:rsidRDefault="00043760" w:rsidP="001E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Указывается наименование принявшего акт органа, устанавливающего тариф на </w:t>
            </w:r>
            <w:r w:rsidRPr="00C579B0">
              <w:rPr>
                <w:rFonts w:cstheme="minorHAnsi"/>
              </w:rPr>
              <w:lastRenderedPageBreak/>
              <w:t>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43760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36384B" w:rsidRDefault="00043760" w:rsidP="001E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384B">
              <w:rPr>
                <w:rFonts w:cstheme="minorHAnsi"/>
              </w:rPr>
              <w:t>01.</w:t>
            </w:r>
            <w:r>
              <w:rPr>
                <w:rFonts w:cstheme="minorHAnsi"/>
              </w:rPr>
              <w:t>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760" w:rsidRPr="00C579B0" w:rsidRDefault="0004376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3453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4.01000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3453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33453E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366B59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</w:t>
            </w:r>
            <w:r w:rsidRPr="00C579B0">
              <w:rPr>
                <w:rFonts w:cstheme="minorHAnsi"/>
              </w:rPr>
              <w:lastRenderedPageBreak/>
              <w:t xml:space="preserve">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366B59" w:rsidRPr="00C579B0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6B59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3453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3453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132-ПК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6B59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3453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59" w:rsidRPr="00C579B0" w:rsidRDefault="00366B5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66B59" w:rsidRDefault="00366B59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431533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lastRenderedPageBreak/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Единица </w:t>
            </w:r>
            <w:r w:rsidRPr="004B424B">
              <w:rPr>
                <w:rFonts w:cstheme="minorHAnsi"/>
              </w:rPr>
              <w:lastRenderedPageBreak/>
              <w:t>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</w:t>
            </w:r>
            <w:r w:rsidRPr="004B424B">
              <w:rPr>
                <w:rFonts w:cstheme="minorHAnsi"/>
              </w:rPr>
              <w:lastRenderedPageBreak/>
              <w:t>ое описание</w:t>
            </w: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кВт/</w:t>
            </w:r>
            <w:proofErr w:type="gramStart"/>
            <w:r w:rsidRPr="004B424B">
              <w:rPr>
                <w:rFonts w:cstheme="minorHAnsi"/>
              </w:rPr>
              <w:t>ч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BB240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1, 13</w:t>
            </w:r>
            <w:r w:rsidR="00431533" w:rsidRPr="004B424B">
              <w:rPr>
                <w:rFonts w:cstheme="minorHAnsi"/>
              </w:rPr>
              <w:t xml:space="preserve"> – ночная зона</w:t>
            </w:r>
          </w:p>
          <w:p w:rsidR="00431533" w:rsidRPr="004B424B" w:rsidRDefault="00BB240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2, 38</w:t>
            </w:r>
            <w:r w:rsidR="00431533" w:rsidRPr="004B424B">
              <w:rPr>
                <w:rFonts w:cstheme="minorHAnsi"/>
              </w:rPr>
              <w:t xml:space="preserve"> – дневная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407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B424B">
              <w:rPr>
                <w:rFonts w:cstheme="minorHAnsi"/>
                <w:shd w:val="clear" w:color="auto" w:fill="FFFFFF"/>
              </w:rPr>
              <w:t>2,</w:t>
            </w:r>
            <w:r w:rsidR="00BB2407">
              <w:rPr>
                <w:rFonts w:cstheme="minorHAnsi"/>
                <w:shd w:val="clear" w:color="auto" w:fill="FFFFFF"/>
              </w:rPr>
              <w:t>38</w:t>
            </w:r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*ч - дневная зона;</w:t>
            </w:r>
          </w:p>
          <w:p w:rsidR="00431533" w:rsidRPr="00BB2407" w:rsidRDefault="00BB240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1,13</w:t>
            </w:r>
            <w:r w:rsidR="00431533"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431533"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="00431533" w:rsidRPr="004B424B">
              <w:rPr>
                <w:rFonts w:cstheme="minorHAnsi"/>
                <w:shd w:val="clear" w:color="auto" w:fill="FFFFFF"/>
              </w:rPr>
              <w:t>/кВт*</w:t>
            </w:r>
            <w:proofErr w:type="gramStart"/>
            <w:r w:rsidR="00431533"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="00431533" w:rsidRPr="004B424B">
              <w:rPr>
                <w:rFonts w:cstheme="minorHAnsi"/>
                <w:shd w:val="clear" w:color="auto" w:fill="FFFFFF"/>
              </w:rPr>
              <w:t xml:space="preserve"> - ночная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Лицо, осуществляющее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Наименование лица, осуществляющего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3F3F4"/>
              </w:rPr>
              <w:lastRenderedPageBreak/>
              <w:t>ОАО "</w:t>
            </w:r>
            <w:proofErr w:type="spellStart"/>
            <w:r w:rsidRPr="004B424B">
              <w:rPr>
                <w:rFonts w:cstheme="minorHAnsi"/>
                <w:shd w:val="clear" w:color="auto" w:fill="F3F3F4"/>
              </w:rPr>
              <w:t>Екатеринбургэнергосбыт</w:t>
            </w:r>
            <w:proofErr w:type="spellEnd"/>
            <w:r w:rsidRPr="004B424B">
              <w:rPr>
                <w:rFonts w:cstheme="minorHAnsi"/>
                <w:shd w:val="clear" w:color="auto" w:fill="F3F3F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полное фирменное наименование </w:t>
            </w:r>
            <w:r w:rsidRPr="004B424B">
              <w:rPr>
                <w:rFonts w:cstheme="minorHAnsi"/>
              </w:rPr>
              <w:lastRenderedPageBreak/>
              <w:t>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6671250899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25829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BB240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24</w:t>
            </w:r>
            <w:r w:rsidR="00431533" w:rsidRPr="004B424B">
              <w:rPr>
                <w:rFonts w:cstheme="minorHAnsi"/>
                <w:shd w:val="clear" w:color="auto" w:fill="FFFFFF"/>
              </w:rPr>
              <w:t>.12.201</w:t>
            </w:r>
            <w:r>
              <w:rPr>
                <w:rFonts w:cstheme="minorHAnsi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BB240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262</w:t>
            </w:r>
            <w:r w:rsidR="00431533" w:rsidRPr="004B424B">
              <w:rPr>
                <w:rFonts w:cstheme="minorHAnsi"/>
                <w:shd w:val="clear" w:color="auto" w:fill="FFFFFF"/>
              </w:rPr>
              <w:t>-ПК</w:t>
            </w:r>
            <w:r w:rsidR="00431533"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206D7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01.07.201</w:t>
            </w:r>
            <w:r w:rsidR="00BB2407">
              <w:rPr>
                <w:rFonts w:cstheme="minorHAnsi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206D7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206D7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кВт*ч/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.в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206D7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4B424B">
              <w:rPr>
                <w:rFonts w:cstheme="minorHAnsi"/>
                <w:shd w:val="clear" w:color="auto" w:fill="FFFFFF"/>
              </w:rPr>
              <w:t>188 кВт*ч/чел. в мес. для 2-комн. квартиры; 206 кВт*ч/чел. в мес. для 3-комн. квартиры; 219 кВт*ч/чел. в мес. для 4-комн. квартиры и более; 99 кВт*ч/2 чел. в мес. для 1-комн. квартиры; 117 кВт*ч/2 чел. в мес. для 2-комн. квартиры; 128 кВт*ч/2 чел. в мес. для 3-комн.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135 кВт*ч/2 чел. в мес. для 4-комн. квартиры и более; 77 кВт*ч/3 чел. в мес. для 1-комн. квартиры; 90 кВт*ч/3 чел. в мес. для 2-комн. квартиры; 99 кВт*ч/3 чел. в мес. для 3-комн. квартиры; 105 кВт*ч/3 чел. в мес. для 4-комн. квартиры и более;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62 кВт*ч/4 чел. в мес. для 1-комн. квартиры; 73 кВт*ч/4 чел. в мес. для 2-комн. квартиры; 80 кВт*ч/4 чел. в мес. для 3-комн. квартиры; 85 кВт*ч/4 чел. в мес. для 4-комн. квартиры и более; 54 кВт*ч/5 чел. и более в мес. для 1-комн.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64 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/5 чел. и более в мес. для 2-комн. квартиры; 70 кВт*ч/5 чел. и более в мес. для 3-комн. квартиры; 74 кВт*ч/5 чел. и более в мес. для 4-комн. квартиры и более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C937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</w:t>
            </w:r>
            <w:r w:rsidRPr="004B424B">
              <w:rPr>
                <w:rFonts w:cstheme="minorHAns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C937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.ч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>/кв.м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431533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1533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C937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C937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1533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C937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533" w:rsidRPr="004B424B" w:rsidRDefault="0043153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31533" w:rsidRDefault="00431533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E36C3D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77375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описание дифференциации тарифов в </w:t>
            </w:r>
            <w:r w:rsidRPr="004B424B">
              <w:rPr>
                <w:rFonts w:cstheme="minorHAnsi"/>
              </w:rPr>
              <w:lastRenderedPageBreak/>
              <w:t>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</w:t>
            </w:r>
            <w:r w:rsidRPr="004B424B">
              <w:rPr>
                <w:rFonts w:cstheme="minorHAnsi"/>
              </w:rPr>
              <w:lastRenderedPageBreak/>
              <w:t>дифференциации тарифов</w:t>
            </w:r>
          </w:p>
        </w:tc>
      </w:tr>
      <w:tr w:rsidR="00E36C3D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D11C14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11C14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D11C14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11C14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D11C14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11C14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D11C14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11C14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Нормативный правовой акт, устанавливающий тариф (дата, номер, </w:t>
            </w:r>
            <w:r w:rsidRPr="004B424B">
              <w:rPr>
                <w:rFonts w:cstheme="minorHAnsi"/>
              </w:rPr>
              <w:lastRenderedPageBreak/>
              <w:t>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77375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3B235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="00E36C3D" w:rsidRPr="004B424B">
              <w:rPr>
                <w:rFonts w:cstheme="minorHAnsi"/>
                <w:shd w:val="clear" w:color="auto" w:fill="FFFFFF"/>
              </w:rPr>
              <w:t>-ПК</w:t>
            </w:r>
            <w:r w:rsidR="00E36C3D"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01.07.201</w:t>
            </w:r>
            <w:r w:rsidR="00773750">
              <w:rPr>
                <w:rFonts w:cstheme="minorHAnsi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FF0B5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FF0B5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="00E36C3D"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="00E36C3D"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="00E36C3D"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E36C3D"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53140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E36C3D" w:rsidRPr="004B424B" w:rsidTr="0053140B">
        <w:trPr>
          <w:trHeight w:val="441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53140B" w:rsidRPr="0053140B" w:rsidTr="0053140B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40B" w:rsidRPr="0053140B" w:rsidRDefault="0053140B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A83054" w:rsidRDefault="004557AE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83054"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 w:rsidRPr="00A83054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A83054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A83054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A83054">
              <w:rPr>
                <w:rFonts w:cstheme="minorHAnsi"/>
                <w:shd w:val="clear" w:color="auto" w:fill="FFFFFF"/>
              </w:rPr>
              <w:t xml:space="preserve"> мес.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lastRenderedPageBreak/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4557AE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57AE" w:rsidRPr="0053140B" w:rsidRDefault="004557AE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E36C3D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6C3D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 w:rsidR="00CC466B"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E36C3D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3D" w:rsidRPr="004B424B" w:rsidRDefault="00E36C3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E36C3D" w:rsidRDefault="00E36C3D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7D71F1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8056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70044">
              <w:rPr>
                <w:rFonts w:cstheme="minorHAnsi"/>
              </w:rPr>
              <w:t>5,99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7D71F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A83054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83054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A83054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83054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A83054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83054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A83054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83054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37004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7D71F1">
              <w:rPr>
                <w:rFonts w:cstheme="minorHAnsi"/>
                <w:shd w:val="clear" w:color="auto" w:fill="FFFFFF"/>
              </w:rPr>
              <w:t>8.12.2013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01.07.201</w:t>
            </w:r>
            <w:r w:rsidR="00370044">
              <w:rPr>
                <w:rFonts w:cstheme="minorHAnsi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B42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8056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7D71F1" w:rsidRPr="004B424B" w:rsidTr="00780561">
        <w:trPr>
          <w:trHeight w:val="174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8056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78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B42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</w:t>
            </w:r>
            <w:r w:rsidRPr="004B424B">
              <w:rPr>
                <w:rFonts w:cstheme="minorHAnsi"/>
              </w:rPr>
              <w:lastRenderedPageBreak/>
              <w:t>нужды</w:t>
            </w:r>
          </w:p>
        </w:tc>
      </w:tr>
      <w:tr w:rsidR="007D71F1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D71F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D71F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F1" w:rsidRPr="004B424B" w:rsidRDefault="007D71F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66B59" w:rsidRDefault="00366B59"/>
    <w:p w:rsidR="00684C64" w:rsidRPr="00431533" w:rsidRDefault="00684C64" w:rsidP="00684C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 w:rsidRPr="00431533">
        <w:rPr>
          <w:rFonts w:cs="Calibri"/>
          <w:b/>
        </w:rPr>
        <w:t>Форма 2.4. Сведения об оказываемых коммунальных услугах для дом</w:t>
      </w:r>
      <w:r>
        <w:rPr>
          <w:rFonts w:cs="Calibri"/>
          <w:b/>
        </w:rPr>
        <w:t xml:space="preserve">а по адресу пер. Трактористов, 4 </w:t>
      </w:r>
      <w:r w:rsidRPr="00431533">
        <w:rPr>
          <w:rFonts w:cs="Calibri"/>
          <w:b/>
        </w:rPr>
        <w:t xml:space="preserve"> (заполняется по каждой коммунальной услуге).</w:t>
      </w:r>
    </w:p>
    <w:p w:rsidR="00684C64" w:rsidRDefault="00684C64" w:rsidP="00684C6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684C64" w:rsidRPr="004800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параметров формы</w:t>
            </w: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N </w:t>
            </w:r>
            <w:proofErr w:type="spellStart"/>
            <w:r w:rsidRPr="004800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Дополнительное описание</w:t>
            </w: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Отопление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D9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 xml:space="preserve">Предоставляется через </w:t>
            </w:r>
            <w:r w:rsidR="00D92883" w:rsidRPr="0048004B">
              <w:rPr>
                <w:rFonts w:cstheme="minorHAnsi"/>
                <w:shd w:val="clear" w:color="auto" w:fill="FFFFFF"/>
              </w:rPr>
              <w:t>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основание </w:t>
            </w:r>
            <w:r w:rsidRPr="0048004B">
              <w:rPr>
                <w:rFonts w:cstheme="minorHAnsi"/>
              </w:rPr>
              <w:lastRenderedPageBreak/>
              <w:t>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1579,18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01.01.2015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41236-ВоТГК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D9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</w:t>
            </w:r>
            <w:r w:rsidR="00684C64" w:rsidRPr="0048004B">
              <w:rPr>
                <w:rFonts w:cstheme="minorHAnsi"/>
              </w:rPr>
              <w:t>.201</w:t>
            </w:r>
            <w:r w:rsidRPr="0048004B">
              <w:rPr>
                <w:rFonts w:cstheme="minorHAns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800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0, 033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Гкал/кв</w:t>
            </w:r>
            <w:proofErr w:type="gramStart"/>
            <w:r w:rsidRPr="0048004B"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800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</w:t>
            </w:r>
            <w:r w:rsidRPr="0048004B">
              <w:rPr>
                <w:rFonts w:cstheme="minorHAnsi"/>
              </w:rPr>
              <w:lastRenderedPageBreak/>
              <w:t>нужды</w:t>
            </w:r>
          </w:p>
        </w:tc>
      </w:tr>
      <w:tr w:rsidR="00684C64" w:rsidRPr="004800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C64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23.12.2005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D9288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Администрация города Екатеринбурга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800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 w:rsidP="00684C64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684C64" w:rsidRPr="00C579B0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параметров формы</w:t>
            </w:r>
          </w:p>
        </w:tc>
      </w:tr>
      <w:tr w:rsidR="00684C64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N </w:t>
            </w:r>
            <w:proofErr w:type="spellStart"/>
            <w:r w:rsidRPr="00C579B0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Дополнительное описание</w:t>
            </w:r>
          </w:p>
        </w:tc>
      </w:tr>
      <w:tr w:rsidR="00684C64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Горячее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86686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86686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86686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CF1" w:rsidRPr="00C579B0" w:rsidRDefault="001F5CF1" w:rsidP="001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586686" w:rsidRPr="0048004B" w:rsidRDefault="001F5CF1" w:rsidP="001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86" w:rsidRPr="0048004B" w:rsidRDefault="0058668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 w:rsidR="006E6660"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 w:rsidR="00D0601F"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9B323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Реквизиты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Дата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>01.01.2015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календарная дата договора на поставку коммунального ресурса с </w:t>
            </w:r>
            <w:r w:rsidRPr="0048004B">
              <w:rPr>
                <w:rFonts w:cstheme="minorHAnsi"/>
              </w:rPr>
              <w:lastRenderedPageBreak/>
              <w:t>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41236-ВоТГК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B323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48004B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231" w:rsidRPr="00C579B0" w:rsidRDefault="009B323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4.01000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684C64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по горячему водоснабжению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AA0C5A" w:rsidRPr="00AA0C5A" w:rsidTr="00133D76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0C5A" w:rsidRPr="00AA0C5A" w:rsidRDefault="00AA0C5A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DB0310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lastRenderedPageBreak/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по горячему водоснабжению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A858E2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58E2" w:rsidRPr="00AA0C5A" w:rsidRDefault="00A858E2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lastRenderedPageBreak/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Заполняется при наличии норматива </w:t>
            </w:r>
            <w:r w:rsidRPr="00C579B0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684C64" w:rsidRPr="00C579B0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C64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132-ПК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C579B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 w:rsidP="00684C64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684C64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lastRenderedPageBreak/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Единица </w:t>
            </w:r>
            <w:r w:rsidRPr="004B424B">
              <w:rPr>
                <w:rFonts w:cstheme="minorHAnsi"/>
              </w:rPr>
              <w:lastRenderedPageBreak/>
              <w:t>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</w:t>
            </w:r>
            <w:r w:rsidRPr="004B424B">
              <w:rPr>
                <w:rFonts w:cstheme="minorHAnsi"/>
              </w:rPr>
              <w:lastRenderedPageBreak/>
              <w:t>ое описание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кВт/</w:t>
            </w:r>
            <w:proofErr w:type="gramStart"/>
            <w:r w:rsidRPr="004B424B">
              <w:rPr>
                <w:rFonts w:cstheme="minorHAnsi"/>
              </w:rPr>
              <w:t>ч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000765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1, 13</w:t>
            </w:r>
            <w:r w:rsidR="00684C64" w:rsidRPr="004B424B">
              <w:rPr>
                <w:rFonts w:cstheme="minorHAnsi"/>
              </w:rPr>
              <w:t xml:space="preserve"> – ночная зона</w:t>
            </w:r>
          </w:p>
          <w:p w:rsidR="00684C64" w:rsidRPr="004B424B" w:rsidRDefault="00000765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2, 38</w:t>
            </w:r>
            <w:r w:rsidR="00684C64" w:rsidRPr="004B424B">
              <w:rPr>
                <w:rFonts w:cstheme="minorHAnsi"/>
              </w:rPr>
              <w:t xml:space="preserve"> – дневная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4E001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2,38</w:t>
            </w:r>
            <w:r w:rsidR="00684C64"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84C64"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="00684C64"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="00684C64" w:rsidRPr="004B424B">
              <w:rPr>
                <w:rFonts w:cstheme="minorHAnsi"/>
                <w:shd w:val="clear" w:color="auto" w:fill="FFFFFF"/>
              </w:rPr>
              <w:t>квт</w:t>
            </w:r>
            <w:proofErr w:type="spellEnd"/>
            <w:r w:rsidR="00684C64" w:rsidRPr="004B424B">
              <w:rPr>
                <w:rFonts w:cstheme="minorHAnsi"/>
                <w:shd w:val="clear" w:color="auto" w:fill="FFFFFF"/>
              </w:rPr>
              <w:t>*ч - дневная зона;</w:t>
            </w:r>
          </w:p>
          <w:p w:rsidR="00684C64" w:rsidRPr="004B424B" w:rsidRDefault="004E0018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1,13</w:t>
            </w:r>
            <w:r w:rsidR="00684C64"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684C64"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="00684C64" w:rsidRPr="004B424B">
              <w:rPr>
                <w:rFonts w:cstheme="minorHAnsi"/>
                <w:shd w:val="clear" w:color="auto" w:fill="FFFFFF"/>
              </w:rPr>
              <w:t>/кВт*</w:t>
            </w:r>
            <w:proofErr w:type="gramStart"/>
            <w:r w:rsidR="00684C64"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="00684C64" w:rsidRPr="004B424B">
              <w:rPr>
                <w:rFonts w:cstheme="minorHAnsi"/>
                <w:shd w:val="clear" w:color="auto" w:fill="FFFFFF"/>
              </w:rPr>
              <w:t xml:space="preserve"> - ночная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Лицо, осуществляющее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Наименование лица, осуществляющего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3F3F4"/>
              </w:rPr>
              <w:lastRenderedPageBreak/>
              <w:t>ОАО "</w:t>
            </w:r>
            <w:proofErr w:type="spellStart"/>
            <w:r w:rsidRPr="004B424B">
              <w:rPr>
                <w:rFonts w:cstheme="minorHAnsi"/>
                <w:shd w:val="clear" w:color="auto" w:fill="F3F3F4"/>
              </w:rPr>
              <w:t>Екатеринбургэнергосбыт</w:t>
            </w:r>
            <w:proofErr w:type="spellEnd"/>
            <w:r w:rsidRPr="004B424B">
              <w:rPr>
                <w:rFonts w:cstheme="minorHAnsi"/>
                <w:shd w:val="clear" w:color="auto" w:fill="F3F3F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полное фирменное наименование </w:t>
            </w:r>
            <w:r w:rsidRPr="004B424B">
              <w:rPr>
                <w:rFonts w:cstheme="minorHAnsi"/>
              </w:rPr>
              <w:lastRenderedPageBreak/>
              <w:t>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6671250899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25829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007E0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24.12.2014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007E03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262</w:t>
            </w:r>
            <w:r w:rsidR="00684C64" w:rsidRPr="004B424B">
              <w:rPr>
                <w:rFonts w:cstheme="minorHAnsi"/>
                <w:shd w:val="clear" w:color="auto" w:fill="FFFFFF"/>
              </w:rPr>
              <w:t>-ПК</w:t>
            </w:r>
            <w:r w:rsidR="00684C64"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412FB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кВт*ч/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.в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4B424B">
              <w:rPr>
                <w:rFonts w:cstheme="minorHAnsi"/>
                <w:shd w:val="clear" w:color="auto" w:fill="FFFFFF"/>
              </w:rPr>
              <w:t>188 кВт*ч/чел. в мес. для 2-комн. квартиры; 206 кВт*ч/чел. в мес. для 3-комн. квартиры; 219 кВт*ч/чел. в мес. для 4-комн. квартиры и более; 99 кВт*ч/2 чел. в мес. для 1-комн. квартиры; 117 кВт*ч/2 чел. в мес. для 2-комн. квартиры; 128 кВт*ч/2 чел. в мес. для 3-комн.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135 кВт*ч/2 чел. в мес. для 4-комн. квартиры и более; 77 кВт*ч/3 чел. в мес. для 1-комн. квартиры; 90 кВт*ч/3 чел. в мес. для 2-комн. квартиры; 99 кВт*ч/3 чел. в мес. для 3-комн. квартиры; 105 кВт*ч/3 чел. в мес. для 4-комн. квартиры и более;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62 кВт*ч/4 чел. в мес. для 1-комн. квартиры; 73 кВт*ч/4 чел. в мес. для 2-комн. квартиры; 80 кВт*ч/4 чел. в мес. для 3-комн. квартиры; 85 кВт*ч/4 чел. в мес. для 4-комн. квартиры и более; 54 кВт*ч/5 чел. и более в мес. для 1-комн.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64 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/5 чел. и более в мес. для 2-комн. квартиры; 70 кВт*ч/5 чел. и более в мес. для 3-комн. квартиры; 74 кВт*ч/5 чел. и более в мес. для 4-комн. квартиры и более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</w:t>
            </w:r>
            <w:r w:rsidRPr="004B424B">
              <w:rPr>
                <w:rFonts w:cstheme="minorHAns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.ч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>/кв.м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 w:rsidP="00684C64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684C64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F50B8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описание дифференциации тарифов в </w:t>
            </w:r>
            <w:r w:rsidRPr="004B424B">
              <w:rPr>
                <w:rFonts w:cstheme="minorHAnsi"/>
              </w:rPr>
              <w:lastRenderedPageBreak/>
              <w:t>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</w:t>
            </w:r>
            <w:r w:rsidRPr="004B424B">
              <w:rPr>
                <w:rFonts w:cstheme="minorHAnsi"/>
              </w:rPr>
              <w:lastRenderedPageBreak/>
              <w:t>дифференциации тарифов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FF3E79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FF3E79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FF3E79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FF3E79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Нормативный правовой акт, устанавливающий тариф (дата, номер, </w:t>
            </w:r>
            <w:r w:rsidRPr="004B424B">
              <w:rPr>
                <w:rFonts w:cstheme="minorHAnsi"/>
              </w:rPr>
              <w:lastRenderedPageBreak/>
              <w:t>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F50B89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</w:t>
            </w:r>
            <w:r w:rsidR="00684C64">
              <w:rPr>
                <w:rFonts w:cstheme="minorHAnsi"/>
                <w:shd w:val="clear" w:color="auto" w:fill="FFFFFF"/>
              </w:rPr>
              <w:t>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252522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684C64" w:rsidRPr="004B424B" w:rsidTr="00C24377">
        <w:trPr>
          <w:trHeight w:val="441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A61D80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1D8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A61D80" w:rsidRDefault="00813DD6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lastRenderedPageBreak/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684C64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C64" w:rsidRPr="0053140B" w:rsidRDefault="00684C64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 w:rsidP="00684C64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684C64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2B51C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B0742F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B0742F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8F22A5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8F22A5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8F22A5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8F22A5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2B51C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</w:t>
            </w:r>
            <w:r w:rsidR="00684C64">
              <w:rPr>
                <w:rFonts w:cstheme="minorHAnsi"/>
                <w:shd w:val="clear" w:color="auto" w:fill="FFFFFF"/>
              </w:rPr>
              <w:t>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9C482B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B42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684C64" w:rsidRPr="004B424B" w:rsidTr="00C24377">
        <w:trPr>
          <w:trHeight w:val="174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B42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</w:t>
            </w:r>
            <w:r w:rsidRPr="004B424B">
              <w:rPr>
                <w:rFonts w:cstheme="minorHAnsi"/>
              </w:rPr>
              <w:lastRenderedPageBreak/>
              <w:t>нужды</w:t>
            </w:r>
          </w:p>
        </w:tc>
      </w:tr>
      <w:tr w:rsidR="00684C64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C64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84C64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64" w:rsidRPr="004B424B" w:rsidRDefault="00684C64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 w:rsidP="00684C64"/>
    <w:p w:rsidR="00876611" w:rsidRPr="00431533" w:rsidRDefault="00876611" w:rsidP="008766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 w:rsidRPr="00431533">
        <w:rPr>
          <w:rFonts w:cs="Calibri"/>
          <w:b/>
        </w:rPr>
        <w:t>Форма 2.4. Сведения об оказываемых коммунальных услугах для дом</w:t>
      </w:r>
      <w:r>
        <w:rPr>
          <w:rFonts w:cs="Calibri"/>
          <w:b/>
        </w:rPr>
        <w:t xml:space="preserve">а по адресу ул. </w:t>
      </w:r>
      <w:proofErr w:type="spellStart"/>
      <w:r>
        <w:rPr>
          <w:rFonts w:cs="Calibri"/>
          <w:b/>
        </w:rPr>
        <w:t>Юлиуса</w:t>
      </w:r>
      <w:proofErr w:type="spellEnd"/>
      <w:r>
        <w:rPr>
          <w:rFonts w:cs="Calibri"/>
          <w:b/>
        </w:rPr>
        <w:t xml:space="preserve"> Фучика, 9 </w:t>
      </w:r>
      <w:r w:rsidRPr="00431533">
        <w:rPr>
          <w:rFonts w:cs="Calibri"/>
          <w:b/>
        </w:rPr>
        <w:t xml:space="preserve"> (заполняется по каждой коммунальной услуге).</w:t>
      </w:r>
    </w:p>
    <w:p w:rsidR="00876611" w:rsidRDefault="00876611" w:rsidP="008766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876611" w:rsidRPr="004800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параметров формы</w:t>
            </w: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N </w:t>
            </w:r>
            <w:proofErr w:type="spellStart"/>
            <w:r w:rsidRPr="004800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Дополнительное описание</w:t>
            </w: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Отопление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основание </w:t>
            </w:r>
            <w:r w:rsidRPr="0048004B">
              <w:rPr>
                <w:rFonts w:cstheme="minorHAnsi"/>
              </w:rPr>
              <w:lastRenderedPageBreak/>
              <w:t>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1579,18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AF664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01.02</w:t>
            </w:r>
            <w:r w:rsidR="00876611" w:rsidRPr="0048004B">
              <w:rPr>
                <w:rFonts w:cstheme="minorHAnsi"/>
                <w:shd w:val="clear" w:color="auto" w:fill="FFFFFF"/>
              </w:rPr>
              <w:t>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AF664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12194-С/1Т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800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0, 033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Гкал/кв</w:t>
            </w:r>
            <w:proofErr w:type="gramStart"/>
            <w:r w:rsidRPr="0048004B"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800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</w:t>
            </w:r>
            <w:r w:rsidRPr="0048004B">
              <w:rPr>
                <w:rFonts w:cstheme="minorHAnsi"/>
              </w:rPr>
              <w:lastRenderedPageBreak/>
              <w:t>нужды</w:t>
            </w:r>
          </w:p>
        </w:tc>
      </w:tr>
      <w:tr w:rsidR="00876611" w:rsidRPr="004800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6611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23.12.2005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Администрация города Екатеринбурга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876611" w:rsidRDefault="00876611" w:rsidP="00876611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876611" w:rsidRPr="00C579B0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параметров формы</w:t>
            </w: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N </w:t>
            </w:r>
            <w:proofErr w:type="spellStart"/>
            <w:r w:rsidRPr="00C579B0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Дополнительное описание</w:t>
            </w: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Горячее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  <w:r w:rsidR="00AF664D">
              <w:rPr>
                <w:rFonts w:cstheme="minorHAnsi"/>
              </w:rPr>
              <w:t xml:space="preserve"> – нагрев</w:t>
            </w:r>
          </w:p>
          <w:p w:rsidR="00AF664D" w:rsidRPr="0048004B" w:rsidRDefault="00AF664D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Куб.м. - подача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Реквизиты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Дата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083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>01.0</w:t>
            </w:r>
            <w:r w:rsidR="00083287">
              <w:rPr>
                <w:rFonts w:cstheme="minorHAnsi"/>
                <w:shd w:val="clear" w:color="auto" w:fill="FFFFFF"/>
              </w:rPr>
              <w:t>2</w:t>
            </w:r>
            <w:r w:rsidRPr="0048004B">
              <w:rPr>
                <w:rFonts w:cstheme="minorHAnsi"/>
                <w:shd w:val="clear" w:color="auto" w:fill="FFFFFF"/>
              </w:rPr>
              <w:t>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календарная дата договора на поставку коммунального ресурса с </w:t>
            </w:r>
            <w:r w:rsidRPr="0048004B">
              <w:rPr>
                <w:rFonts w:cstheme="minorHAnsi"/>
              </w:rPr>
              <w:lastRenderedPageBreak/>
              <w:t>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08328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12194-С/1Т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800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4.01000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по горячему водоснабжению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lastRenderedPageBreak/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по горячему водоснабжению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876611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AA0C5A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lastRenderedPageBreak/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Заполняется при наличии норматива </w:t>
            </w:r>
            <w:r w:rsidRPr="00C579B0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876611" w:rsidRPr="00C579B0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6611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132-ПК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C579B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876611" w:rsidRDefault="00876611" w:rsidP="00876611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876611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lastRenderedPageBreak/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Единица </w:t>
            </w:r>
            <w:r w:rsidRPr="004B424B">
              <w:rPr>
                <w:rFonts w:cstheme="minorHAnsi"/>
              </w:rPr>
              <w:lastRenderedPageBreak/>
              <w:t>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</w:t>
            </w:r>
            <w:r w:rsidRPr="004B424B">
              <w:rPr>
                <w:rFonts w:cstheme="minorHAnsi"/>
              </w:rPr>
              <w:lastRenderedPageBreak/>
              <w:t>ое описание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кВт/</w:t>
            </w:r>
            <w:proofErr w:type="gramStart"/>
            <w:r w:rsidRPr="004B424B">
              <w:rPr>
                <w:rFonts w:cstheme="minorHAnsi"/>
              </w:rPr>
              <w:t>ч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1, 13</w:t>
            </w:r>
            <w:r w:rsidRPr="004B424B">
              <w:rPr>
                <w:rFonts w:cstheme="minorHAnsi"/>
              </w:rPr>
              <w:t xml:space="preserve"> – ночная зона</w:t>
            </w:r>
          </w:p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2, 38</w:t>
            </w:r>
            <w:r w:rsidRPr="004B424B">
              <w:rPr>
                <w:rFonts w:cstheme="minorHAnsi"/>
              </w:rPr>
              <w:t xml:space="preserve"> – дневная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2,38</w:t>
            </w:r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*ч - дневная зона;</w:t>
            </w:r>
          </w:p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1,13</w:t>
            </w:r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/кВт*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- ночная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Лицо, осуществляющее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Наименование лица, осуществляющего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3F3F4"/>
              </w:rPr>
              <w:lastRenderedPageBreak/>
              <w:t>ОАО "</w:t>
            </w:r>
            <w:proofErr w:type="spellStart"/>
            <w:r w:rsidRPr="004B424B">
              <w:rPr>
                <w:rFonts w:cstheme="minorHAnsi"/>
                <w:shd w:val="clear" w:color="auto" w:fill="F3F3F4"/>
              </w:rPr>
              <w:t>Екатеринбургэнергосбыт</w:t>
            </w:r>
            <w:proofErr w:type="spellEnd"/>
            <w:r w:rsidRPr="004B424B">
              <w:rPr>
                <w:rFonts w:cstheme="minorHAnsi"/>
                <w:shd w:val="clear" w:color="auto" w:fill="F3F3F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полное фирменное наименование </w:t>
            </w:r>
            <w:r w:rsidRPr="004B424B">
              <w:rPr>
                <w:rFonts w:cstheme="minorHAnsi"/>
              </w:rPr>
              <w:lastRenderedPageBreak/>
              <w:t>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6671250899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25829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24.12.2014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262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кВт*ч/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.в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4B424B">
              <w:rPr>
                <w:rFonts w:cstheme="minorHAnsi"/>
                <w:shd w:val="clear" w:color="auto" w:fill="FFFFFF"/>
              </w:rPr>
              <w:t>188 кВт*ч/чел. в мес. для 2-комн. квартиры; 206 кВт*ч/чел. в мес. для 3-комн. квартиры; 219 кВт*ч/чел. в мес. для 4-комн. квартиры и более; 99 кВт*ч/2 чел. в мес. для 1-комн. квартиры; 117 кВт*ч/2 чел. в мес. для 2-комн. квартиры; 128 кВт*ч/2 чел. в мес. для 3-комн.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135 кВт*ч/2 чел. в мес. для 4-комн. квартиры и более; 77 кВт*ч/3 чел. в мес. для 1-комн. квартиры; 90 кВт*ч/3 чел. в мес. для 2-комн. квартиры; 99 кВт*ч/3 чел. в мес. для 3-комн. квартиры; 105 кВт*ч/3 чел. в мес. для 4-комн. квартиры и более;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62 кВт*ч/4 чел. в мес. для 1-комн. квартиры; 73 кВт*ч/4 чел. в мес. для 2-комн. квартиры; 80 кВт*ч/4 чел. в мес. для 3-комн. квартиры; 85 кВт*ч/4 чел. в мес. для 4-комн. квартиры и более; 54 кВт*ч/5 чел. и более в мес. для 1-комн.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64 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/5 чел. и более в мес. для 2-комн. квартиры; 70 кВт*ч/5 чел. и более в мес. для 3-комн. квартиры; 74 кВт*ч/5 чел. и более в мес. для 4-комн. квартиры и более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</w:t>
            </w:r>
            <w:r w:rsidRPr="004B424B">
              <w:rPr>
                <w:rFonts w:cstheme="minorHAns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.ч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>/кв.м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876611" w:rsidRDefault="00876611" w:rsidP="00876611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876611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описание дифференциации тарифов в </w:t>
            </w:r>
            <w:r w:rsidRPr="004B424B">
              <w:rPr>
                <w:rFonts w:cstheme="minorHAnsi"/>
              </w:rPr>
              <w:lastRenderedPageBreak/>
              <w:t>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</w:t>
            </w:r>
            <w:r w:rsidRPr="004B424B">
              <w:rPr>
                <w:rFonts w:cstheme="minorHAnsi"/>
              </w:rPr>
              <w:lastRenderedPageBreak/>
              <w:t>дифференциации тарифов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FF3E79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FF3E79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FF3E79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FF3E79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Нормативный правовой акт, устанавливающий тариф (дата, номер, </w:t>
            </w:r>
            <w:r w:rsidRPr="004B424B">
              <w:rPr>
                <w:rFonts w:cstheme="minorHAnsi"/>
              </w:rPr>
              <w:lastRenderedPageBreak/>
              <w:t>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876611" w:rsidRPr="004B424B" w:rsidTr="00C24377">
        <w:trPr>
          <w:trHeight w:val="441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A61D8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1D8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A61D80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lastRenderedPageBreak/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876611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6611" w:rsidRPr="0053140B" w:rsidRDefault="00876611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876611" w:rsidRDefault="00876611" w:rsidP="00876611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876611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B0742F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B0742F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8F22A5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8F22A5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8F22A5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8F22A5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B42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876611" w:rsidRPr="004B424B" w:rsidTr="00C24377">
        <w:trPr>
          <w:trHeight w:val="174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B42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</w:t>
            </w:r>
            <w:r w:rsidRPr="004B424B">
              <w:rPr>
                <w:rFonts w:cstheme="minorHAnsi"/>
              </w:rPr>
              <w:lastRenderedPageBreak/>
              <w:t>нужды</w:t>
            </w:r>
          </w:p>
        </w:tc>
      </w:tr>
      <w:tr w:rsidR="00876611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6611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76611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11" w:rsidRPr="004B424B" w:rsidRDefault="00876611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684C64" w:rsidRDefault="00684C64"/>
    <w:p w:rsidR="00C24377" w:rsidRPr="00431533" w:rsidRDefault="00C24377" w:rsidP="00C24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 w:rsidRPr="00431533">
        <w:rPr>
          <w:rFonts w:cs="Calibri"/>
          <w:b/>
        </w:rPr>
        <w:t>Форма 2.4. Сведения об оказываемых коммунальных услугах для дом</w:t>
      </w:r>
      <w:r>
        <w:rPr>
          <w:rFonts w:cs="Calibri"/>
          <w:b/>
        </w:rPr>
        <w:t>а по адресу ул.</w:t>
      </w:r>
      <w:r w:rsidR="00E6194A">
        <w:rPr>
          <w:rFonts w:cs="Calibri"/>
          <w:b/>
        </w:rPr>
        <w:t xml:space="preserve"> </w:t>
      </w:r>
      <w:proofErr w:type="spellStart"/>
      <w:r w:rsidR="00E6194A">
        <w:rPr>
          <w:rFonts w:cs="Calibri"/>
          <w:b/>
        </w:rPr>
        <w:t>Юлиуса</w:t>
      </w:r>
      <w:proofErr w:type="spellEnd"/>
      <w:r w:rsidR="00E6194A">
        <w:rPr>
          <w:rFonts w:cs="Calibri"/>
          <w:b/>
        </w:rPr>
        <w:t xml:space="preserve"> Фучика, 11</w:t>
      </w:r>
      <w:r>
        <w:rPr>
          <w:rFonts w:cs="Calibri"/>
          <w:b/>
        </w:rPr>
        <w:t xml:space="preserve"> </w:t>
      </w:r>
      <w:r w:rsidRPr="00431533">
        <w:rPr>
          <w:rFonts w:cs="Calibri"/>
          <w:b/>
        </w:rPr>
        <w:t xml:space="preserve"> (заполняется по каждой коммунальной услуге).</w:t>
      </w:r>
    </w:p>
    <w:p w:rsidR="00C24377" w:rsidRDefault="00C24377" w:rsidP="00C24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C24377" w:rsidRPr="004800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параметров формы</w:t>
            </w: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N </w:t>
            </w:r>
            <w:proofErr w:type="spellStart"/>
            <w:r w:rsidRPr="004800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Дополнительное описание</w:t>
            </w: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Отопление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Основание </w:t>
            </w:r>
            <w:r w:rsidRPr="0048004B">
              <w:rPr>
                <w:rFonts w:cstheme="minorHAnsi"/>
              </w:rPr>
              <w:lastRenderedPageBreak/>
              <w:t>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основание </w:t>
            </w:r>
            <w:r w:rsidRPr="0048004B">
              <w:rPr>
                <w:rFonts w:cstheme="minorHAnsi"/>
              </w:rPr>
              <w:lastRenderedPageBreak/>
              <w:t>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1579,18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01.02</w:t>
            </w:r>
            <w:r w:rsidRPr="0048004B">
              <w:rPr>
                <w:rFonts w:cstheme="minorHAnsi"/>
                <w:shd w:val="clear" w:color="auto" w:fill="FFFFFF"/>
              </w:rPr>
              <w:t>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12194-С/1Т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800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0, 033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Гкал/кв</w:t>
            </w:r>
            <w:proofErr w:type="gramStart"/>
            <w:r w:rsidRPr="0048004B"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</w:t>
            </w: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800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8004B">
              <w:rPr>
                <w:rFonts w:cstheme="minorHAnsi"/>
              </w:rPr>
              <w:t>общедомовые</w:t>
            </w:r>
            <w:proofErr w:type="spellEnd"/>
            <w:r w:rsidRPr="0048004B">
              <w:rPr>
                <w:rFonts w:cstheme="minorHAnsi"/>
              </w:rPr>
              <w:t xml:space="preserve"> </w:t>
            </w:r>
            <w:r w:rsidRPr="0048004B">
              <w:rPr>
                <w:rFonts w:cstheme="minorHAnsi"/>
              </w:rPr>
              <w:lastRenderedPageBreak/>
              <w:t>нужды</w:t>
            </w:r>
          </w:p>
        </w:tc>
      </w:tr>
      <w:tr w:rsidR="00C24377" w:rsidRPr="004800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377" w:rsidRPr="004800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23.12.2005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800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Администрация города Екатеринбурга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24377" w:rsidRDefault="00C24377" w:rsidP="00C2437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C24377" w:rsidRPr="00C579B0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параметров формы</w:t>
            </w: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N </w:t>
            </w:r>
            <w:proofErr w:type="spellStart"/>
            <w:r w:rsidRPr="00C579B0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Дополнительное описание</w:t>
            </w: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Горячее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Гкал</w:t>
            </w:r>
            <w:r>
              <w:rPr>
                <w:rFonts w:cstheme="minorHAnsi"/>
              </w:rPr>
              <w:t xml:space="preserve"> – нагрев</w:t>
            </w:r>
          </w:p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Куб.м. - подача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</w:t>
            </w:r>
            <w:r>
              <w:rPr>
                <w:rFonts w:cstheme="minorHAnsi"/>
                <w:shd w:val="clear" w:color="auto" w:fill="FFFFFF"/>
              </w:rPr>
              <w:t xml:space="preserve">чее водоснабжение подача – 23,54 </w:t>
            </w:r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>/Куб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 xml:space="preserve">; </w:t>
            </w:r>
          </w:p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горяче</w:t>
            </w:r>
            <w:r>
              <w:rPr>
                <w:rFonts w:cstheme="minorHAnsi"/>
                <w:shd w:val="clear" w:color="auto" w:fill="FFFFFF"/>
              </w:rPr>
              <w:t xml:space="preserve">е водоснабжение нагрев – 1579,18 </w:t>
            </w:r>
            <w:r w:rsidRPr="00C579B0">
              <w:rPr>
                <w:rFonts w:cstheme="minorHAnsi"/>
                <w:shd w:val="clear" w:color="auto" w:fill="FFFFFF"/>
              </w:rPr>
              <w:t>руб./Гкал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E5EFF5"/>
              </w:rPr>
              <w:t>ОАО "Волжская ТГК"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6315376946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Реквизиты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Дата договора на поставку коммунального </w:t>
            </w:r>
            <w:r w:rsidRPr="0048004B">
              <w:rPr>
                <w:rFonts w:cstheme="minorHAnsi"/>
              </w:rPr>
              <w:lastRenderedPageBreak/>
              <w:t>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lastRenderedPageBreak/>
              <w:t>01.0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8004B">
              <w:rPr>
                <w:rFonts w:cstheme="minorHAnsi"/>
                <w:shd w:val="clear" w:color="auto" w:fill="FFFFFF"/>
              </w:rPr>
              <w:t>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 xml:space="preserve">Указывается календарная дата договора на поставку коммунального ресурса с </w:t>
            </w:r>
            <w:r w:rsidRPr="0048004B">
              <w:rPr>
                <w:rFonts w:cstheme="minorHAnsi"/>
              </w:rPr>
              <w:lastRenderedPageBreak/>
              <w:t>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12194-С/1Т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15.12.2014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210-ПК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800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800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00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4.01000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 w:rsidRPr="00C579B0"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C579B0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C579B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C579B0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по горячему водоснабжению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3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4"/>
              <w:gridCol w:w="1417"/>
            </w:tblGrid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AA0C5A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AA0C5A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>,</w:t>
                  </w:r>
                  <w:r w:rsidRPr="00AA0C5A">
                    <w:rPr>
                      <w:sz w:val="16"/>
                      <w:szCs w:val="16"/>
                    </w:rPr>
                    <w:br/>
                    <w:t>где</w:t>
                  </w:r>
                  <w:r w:rsidRPr="00AA0C5A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AA0C5A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AA0C5A">
                    <w:rPr>
                      <w:sz w:val="16"/>
                      <w:szCs w:val="16"/>
                    </w:rPr>
                    <w:lastRenderedPageBreak/>
                    <w:t>Sои</w:t>
                  </w:r>
                  <w:proofErr w:type="spellEnd"/>
                  <w:r w:rsidRPr="00AA0C5A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AA0C5A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по горячему водоснабжению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lastRenderedPageBreak/>
                    <w:t>до 0,10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C24377" w:rsidRPr="00AA0C5A" w:rsidTr="00C24377">
              <w:tc>
                <w:tcPr>
                  <w:tcW w:w="29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AA0C5A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AA0C5A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lastRenderedPageBreak/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 xml:space="preserve">Заполняется при наличии норматива </w:t>
            </w:r>
            <w:r w:rsidRPr="00C579B0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C579B0">
              <w:rPr>
                <w:rFonts w:cstheme="minorHAnsi"/>
              </w:rPr>
              <w:t>общедомовые</w:t>
            </w:r>
            <w:proofErr w:type="spellEnd"/>
            <w:r w:rsidRPr="00C579B0">
              <w:rPr>
                <w:rFonts w:cstheme="minorHAnsi"/>
              </w:rPr>
              <w:t xml:space="preserve"> нужды</w:t>
            </w:r>
          </w:p>
        </w:tc>
      </w:tr>
      <w:tr w:rsidR="00C24377" w:rsidRPr="00C579B0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C579B0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377" w:rsidRPr="00C579B0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C579B0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132-ПК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C579B0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579B0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C579B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24377" w:rsidRDefault="00C24377" w:rsidP="00C2437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C24377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lastRenderedPageBreak/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Единица </w:t>
            </w:r>
            <w:r w:rsidRPr="004B424B">
              <w:rPr>
                <w:rFonts w:cstheme="minorHAnsi"/>
              </w:rPr>
              <w:lastRenderedPageBreak/>
              <w:t>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Наименование </w:t>
            </w:r>
            <w:r w:rsidRPr="004B424B">
              <w:rPr>
                <w:rFonts w:cstheme="minorHAnsi"/>
              </w:rPr>
              <w:lastRenderedPageBreak/>
              <w:t>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</w:t>
            </w:r>
            <w:r w:rsidRPr="004B424B">
              <w:rPr>
                <w:rFonts w:cstheme="minorHAnsi"/>
              </w:rPr>
              <w:lastRenderedPageBreak/>
              <w:t>ое описание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кВт/</w:t>
            </w:r>
            <w:proofErr w:type="gramStart"/>
            <w:r w:rsidRPr="004B424B">
              <w:rPr>
                <w:rFonts w:cstheme="minorHAnsi"/>
              </w:rPr>
              <w:t>ч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1, 13</w:t>
            </w:r>
            <w:r w:rsidRPr="004B424B">
              <w:rPr>
                <w:rFonts w:cstheme="minorHAnsi"/>
              </w:rPr>
              <w:t xml:space="preserve"> – ночная зона</w:t>
            </w:r>
          </w:p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2, 38</w:t>
            </w:r>
            <w:r w:rsidRPr="004B424B">
              <w:rPr>
                <w:rFonts w:cstheme="minorHAnsi"/>
              </w:rPr>
              <w:t xml:space="preserve"> – дневная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2,38</w:t>
            </w:r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*ч - дневная зона;</w:t>
            </w:r>
          </w:p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1,13</w:t>
            </w:r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руб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>/кВт*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- ночная 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Лицо, осуществляющее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Наименование лица, осуществляющего </w:t>
            </w:r>
            <w:r w:rsidRPr="004B424B">
              <w:rPr>
                <w:rFonts w:cstheme="minorHAnsi"/>
              </w:rPr>
              <w:lastRenderedPageBreak/>
              <w:t>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3F3F4"/>
              </w:rPr>
              <w:lastRenderedPageBreak/>
              <w:t>ОАО "</w:t>
            </w:r>
            <w:proofErr w:type="spellStart"/>
            <w:r w:rsidRPr="004B424B">
              <w:rPr>
                <w:rFonts w:cstheme="minorHAnsi"/>
                <w:shd w:val="clear" w:color="auto" w:fill="F3F3F4"/>
              </w:rPr>
              <w:t>Екатеринбургэнергосбыт</w:t>
            </w:r>
            <w:proofErr w:type="spellEnd"/>
            <w:r w:rsidRPr="004B424B">
              <w:rPr>
                <w:rFonts w:cstheme="minorHAnsi"/>
                <w:shd w:val="clear" w:color="auto" w:fill="F3F3F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полное фирменное наименование </w:t>
            </w:r>
            <w:r w:rsidRPr="004B424B">
              <w:rPr>
                <w:rFonts w:cstheme="minorHAnsi"/>
              </w:rPr>
              <w:lastRenderedPageBreak/>
              <w:t>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6671250899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01.01.2013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25829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24.12.2014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262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кВт*ч/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.в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4B424B">
              <w:rPr>
                <w:rFonts w:cstheme="minorHAnsi"/>
                <w:shd w:val="clear" w:color="auto" w:fill="FFFFFF"/>
              </w:rPr>
              <w:t>188 кВт*ч/чел. в мес. для 2-комн. квартиры; 206 кВт*ч/чел. в мес. для 3-комн. квартиры; 219 кВт*ч/чел. в мес. для 4-комн. квартиры и более; 99 кВт*ч/2 чел. в мес. для 1-комн. квартиры; 117 кВт*ч/2 чел. в мес. для 2-комн. квартиры; 128 кВт*ч/2 чел. в мес. для 3-комн.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135 кВт*ч/2 чел. в мес. для 4-комн. квартиры и более; 77 кВт*ч/3 чел. в мес. для 1-комн. квартиры; 90 кВт*ч/3 чел. в мес. для 2-комн. квартиры; 99 кВт*ч/3 чел. в мес. для 3-комн. квартиры; 105 кВт*ч/3 чел. в мес. для 4-комн. квартиры и более;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62 кВт*ч/4 чел. в мес. для 1-комн. квартиры; 73 кВт*ч/4 чел. в мес. для 2-комн. квартиры; 80 кВт*ч/4 чел. в мес. для 3-комн. квартиры; 85 кВт*ч/4 чел. в мес. для 4-комн. квартиры и более; 54 кВт*ч/5 чел. и более в мес. для 1-комн. квартиры;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 xml:space="preserve"> 64 кВт*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ч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/5 чел. и более в мес. для 2-комн. квартиры; 70 кВт*ч/5 чел. и более в мес. для 3-комн. квартиры; 74 кВт*ч/5 чел. и более в мес. для 4-комн. квартиры и более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</w:t>
            </w:r>
            <w:r w:rsidRPr="004B424B">
              <w:rPr>
                <w:rFonts w:cstheme="minorHAnsi"/>
              </w:rPr>
              <w:lastRenderedPageBreak/>
              <w:t xml:space="preserve">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</w:t>
            </w:r>
            <w:r w:rsidRPr="004B424B">
              <w:rPr>
                <w:rFonts w:cstheme="minorHAnsi"/>
              </w:rPr>
              <w:lastRenderedPageBreak/>
              <w:t xml:space="preserve">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B424B">
              <w:rPr>
                <w:rFonts w:cstheme="minorHAnsi"/>
                <w:shd w:val="clear" w:color="auto" w:fill="FFFFFF"/>
              </w:rPr>
              <w:t>кВт</w:t>
            </w:r>
            <w:proofErr w:type="gramStart"/>
            <w:r w:rsidRPr="004B424B">
              <w:rPr>
                <w:rFonts w:cstheme="minorHAnsi"/>
                <w:shd w:val="clear" w:color="auto" w:fill="FFFFFF"/>
              </w:rPr>
              <w:t>.ч</w:t>
            </w:r>
            <w:proofErr w:type="spellEnd"/>
            <w:proofErr w:type="gramEnd"/>
            <w:r w:rsidRPr="004B424B">
              <w:rPr>
                <w:rFonts w:cstheme="minorHAnsi"/>
                <w:shd w:val="clear" w:color="auto" w:fill="FFFFFF"/>
              </w:rPr>
              <w:t>/кв.м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130-ПК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24377" w:rsidRDefault="00C24377" w:rsidP="00C2437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C24377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Описание дифференциации </w:t>
            </w:r>
            <w:r w:rsidRPr="004B424B">
              <w:rPr>
                <w:rFonts w:cstheme="minorHAnsi"/>
              </w:rPr>
              <w:lastRenderedPageBreak/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описание дифференциации тарифов в </w:t>
            </w:r>
            <w:r w:rsidRPr="004B424B">
              <w:rPr>
                <w:rFonts w:cstheme="minorHAnsi"/>
              </w:rPr>
              <w:lastRenderedPageBreak/>
              <w:t>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</w:t>
            </w:r>
            <w:r w:rsidRPr="004B424B">
              <w:rPr>
                <w:rFonts w:cstheme="minorHAnsi"/>
              </w:rPr>
              <w:lastRenderedPageBreak/>
              <w:t>дифференциации тарифов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FF3E79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FF3E79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FF3E79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FF3E79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F3E79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Нормативный правовой акт, устанавливающий тариф (дата, номер, </w:t>
            </w:r>
            <w:r w:rsidRPr="004B424B">
              <w:rPr>
                <w:rFonts w:cstheme="minorHAnsi"/>
              </w:rPr>
              <w:lastRenderedPageBreak/>
              <w:t>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C24377" w:rsidRPr="004B424B" w:rsidTr="00C24377">
        <w:trPr>
          <w:trHeight w:val="4417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A61D8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1D80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A61D80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40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47"/>
              <w:gridCol w:w="850"/>
            </w:tblGrid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100"/>
                    <w:rPr>
                      <w:sz w:val="16"/>
                      <w:szCs w:val="16"/>
                    </w:rPr>
                  </w:pPr>
                  <w:r w:rsidRPr="0053140B">
                    <w:rPr>
                      <w:b/>
                      <w:bCs/>
                      <w:sz w:val="16"/>
                      <w:szCs w:val="16"/>
                    </w:rPr>
                    <w:t>Отношение К/</w:t>
                  </w:r>
                  <w:proofErr w:type="spellStart"/>
                  <w:r w:rsidRPr="0053140B">
                    <w:rPr>
                      <w:b/>
                      <w:bCs/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>,</w:t>
                  </w:r>
                  <w:r w:rsidRPr="0053140B">
                    <w:rPr>
                      <w:sz w:val="16"/>
                      <w:szCs w:val="16"/>
                    </w:rPr>
                    <w:br/>
                    <w:t>где</w:t>
                  </w:r>
                  <w:r w:rsidRPr="0053140B">
                    <w:rPr>
                      <w:sz w:val="16"/>
                      <w:szCs w:val="16"/>
                    </w:rPr>
                    <w:br/>
                    <w:t>К- численность жителей, проживающих в многоквартирных домах, чел.;</w:t>
                  </w:r>
                  <w:r w:rsidRPr="0053140B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53140B">
                    <w:rPr>
                      <w:sz w:val="16"/>
                      <w:szCs w:val="16"/>
                    </w:rPr>
                    <w:t>Sои</w:t>
                  </w:r>
                  <w:proofErr w:type="spellEnd"/>
                  <w:r w:rsidRPr="0053140B">
                    <w:rPr>
                      <w:sz w:val="16"/>
                      <w:szCs w:val="16"/>
                    </w:rPr>
                    <w:t xml:space="preserve"> - общая площадь помещений, входящих в состав общего имущества в многоквартирных домах, кв</w:t>
                  </w:r>
                  <w:proofErr w:type="gramStart"/>
                  <w:r w:rsidRPr="0053140B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по холодному водоснабжению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до 0,10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0,009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0,11 до 0,15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0,014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0,16 до 0,20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0,018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0,21 до 0,25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0,023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0,26 до 0,30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0,027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0,31 до 0,35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0,032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lastRenderedPageBreak/>
                    <w:t>от 0,36 до 0,40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0,036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0,41 до 0,45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0,041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0,46 до 0,50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0,045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0,51 до 0,60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0,054</w:t>
                  </w:r>
                </w:p>
              </w:tc>
            </w:tr>
            <w:tr w:rsidR="00C24377" w:rsidRPr="0053140B" w:rsidTr="00C24377">
              <w:tc>
                <w:tcPr>
                  <w:tcW w:w="3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от 0,61 до 0,70 и более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4377" w:rsidRPr="0053140B" w:rsidRDefault="00C24377" w:rsidP="00C24377">
                  <w:pPr>
                    <w:spacing w:after="0"/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53140B">
                    <w:rPr>
                      <w:sz w:val="16"/>
                      <w:szCs w:val="16"/>
                    </w:rPr>
                    <w:t>0,063</w:t>
                  </w:r>
                </w:p>
              </w:tc>
            </w:tr>
          </w:tbl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24377" w:rsidRDefault="00C24377" w:rsidP="00C2437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593"/>
        <w:gridCol w:w="3118"/>
        <w:gridCol w:w="1560"/>
      </w:tblGrid>
      <w:tr w:rsidR="00C24377" w:rsidRPr="004B424B" w:rsidTr="00C2437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Параметры формы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параметров формы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N </w:t>
            </w:r>
            <w:proofErr w:type="spellStart"/>
            <w:r w:rsidRPr="004B424B">
              <w:rPr>
                <w:rFonts w:cstheme="minorHAns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Порядок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Дополнительное описание</w:t>
            </w: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заполнения/внесения изменений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15.07.2015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Вид коммунальной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Основание предоставления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Предоставляется через договор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основание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Куб</w:t>
            </w:r>
            <w:proofErr w:type="gramStart"/>
            <w:r>
              <w:rPr>
                <w:rFonts w:cstheme="minorHAnsi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Тариф (цена)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дифференциации тарифов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7.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B0742F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E5EFF5"/>
              </w:rPr>
              <w:t>Екатеринбургское 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ИНН лица, осуществляющего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B0742F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742F">
              <w:rPr>
                <w:rFonts w:cstheme="minorHAnsi"/>
                <w:shd w:val="clear" w:color="auto" w:fill="FFFFFF"/>
              </w:rPr>
              <w:t>6608001915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8.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8F22A5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Дата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8F22A5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22.01.2012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8F22A5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</w:rPr>
              <w:t>Номер договора на поставку коммунального ресурса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8F22A5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F22A5">
              <w:rPr>
                <w:rFonts w:cstheme="minorHAnsi"/>
                <w:shd w:val="clear" w:color="auto" w:fill="FFFFFF"/>
              </w:rPr>
              <w:t>4096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9.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13.12.2013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128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  <w:r w:rsidRPr="004B424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начала действия тарифа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01.07.2015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в жилых </w:t>
            </w:r>
            <w:r w:rsidRPr="004B424B">
              <w:rPr>
                <w:rFonts w:cstheme="minorHAnsi"/>
              </w:rPr>
              <w:lastRenderedPageBreak/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 потребления коммунальной услуги в жилых помещениях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Куб</w:t>
            </w:r>
            <w:proofErr w:type="gramStart"/>
            <w:r>
              <w:rPr>
                <w:rFonts w:cstheme="minorHAnsi"/>
                <w:shd w:val="clear" w:color="auto" w:fill="FFFFFF"/>
              </w:rPr>
              <w:t>.м</w:t>
            </w:r>
            <w:proofErr w:type="gramEnd"/>
            <w:r w:rsidRPr="004B424B">
              <w:rPr>
                <w:rFonts w:cstheme="minorHAnsi"/>
                <w:shd w:val="clear" w:color="auto" w:fill="FFFFFF"/>
              </w:rPr>
              <w:t>/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чел.в</w:t>
            </w:r>
            <w:proofErr w:type="spellEnd"/>
            <w:r w:rsidRPr="004B424B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B424B">
              <w:rPr>
                <w:rFonts w:cstheme="minorHAnsi"/>
                <w:shd w:val="clear" w:color="auto" w:fill="FFFFFF"/>
              </w:rPr>
              <w:t>мес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Заполняется при наличии различных условий для применения норматива.</w:t>
            </w:r>
          </w:p>
        </w:tc>
      </w:tr>
      <w:tr w:rsidR="00C24377" w:rsidRPr="004B424B" w:rsidTr="00C24377">
        <w:trPr>
          <w:trHeight w:val="174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Указывается норматив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для многоквартирного дома.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Единица измерения норматива потребления услуги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единица измерения норматива потребления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</w:t>
            </w: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Дополнительно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 xml:space="preserve">Указываются значения нормативов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нужды в случае использования различных условий для применения норматива с описанием </w:t>
            </w:r>
            <w:r w:rsidRPr="004B424B">
              <w:rPr>
                <w:rFonts w:cstheme="minorHAnsi"/>
              </w:rPr>
              <w:lastRenderedPageBreak/>
              <w:t>условия.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 xml:space="preserve">Заполняется при наличии норматива потребления коммунальной услуги на </w:t>
            </w:r>
            <w:proofErr w:type="spellStart"/>
            <w:r w:rsidRPr="004B424B">
              <w:rPr>
                <w:rFonts w:cstheme="minorHAnsi"/>
              </w:rPr>
              <w:t>общедомовые</w:t>
            </w:r>
            <w:proofErr w:type="spellEnd"/>
            <w:r w:rsidRPr="004B424B">
              <w:rPr>
                <w:rFonts w:cstheme="minorHAnsi"/>
              </w:rPr>
              <w:t xml:space="preserve"> </w:t>
            </w:r>
            <w:r w:rsidRPr="004B424B">
              <w:rPr>
                <w:rFonts w:cstheme="minorHAnsi"/>
              </w:rPr>
              <w:lastRenderedPageBreak/>
              <w:t>нужды</w:t>
            </w:r>
          </w:p>
        </w:tc>
      </w:tr>
      <w:tr w:rsidR="00C24377" w:rsidRPr="004B424B" w:rsidTr="00C24377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theme="minorHAnsi"/>
              </w:rPr>
            </w:pPr>
            <w:r w:rsidRPr="004B424B">
              <w:rPr>
                <w:rFonts w:cstheme="minorHAnsi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377" w:rsidRPr="004B424B" w:rsidTr="00C2437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13.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B424B">
              <w:rPr>
                <w:rFonts w:cstheme="minorHAns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Дата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27.08.2012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Номер нормативного правового акта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13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Pr="004B424B">
              <w:rPr>
                <w:rFonts w:cstheme="minorHAnsi"/>
                <w:shd w:val="clear" w:color="auto" w:fill="FFFFFF"/>
              </w:rPr>
              <w:t>-ПК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24377" w:rsidRPr="004B424B" w:rsidTr="00C2437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Наименование принявшего акт органа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  <w:shd w:val="clear" w:color="auto" w:fill="FFFFFF"/>
              </w:rPr>
              <w:t>РЭК Свердловской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B424B">
              <w:rPr>
                <w:rFonts w:cstheme="minorHAnsi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377" w:rsidRPr="004B424B" w:rsidRDefault="00C24377" w:rsidP="00C2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C24377" w:rsidRDefault="00C24377" w:rsidP="00C24377"/>
    <w:p w:rsidR="00C24377" w:rsidRDefault="00C24377"/>
    <w:sectPr w:rsidR="00C24377" w:rsidSect="00171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F56"/>
    <w:rsid w:val="00000765"/>
    <w:rsid w:val="00007E03"/>
    <w:rsid w:val="00023E2A"/>
    <w:rsid w:val="00043760"/>
    <w:rsid w:val="00083287"/>
    <w:rsid w:val="00133D76"/>
    <w:rsid w:val="00171F56"/>
    <w:rsid w:val="001F5CF1"/>
    <w:rsid w:val="00205378"/>
    <w:rsid w:val="00206D79"/>
    <w:rsid w:val="00252522"/>
    <w:rsid w:val="002B51C4"/>
    <w:rsid w:val="003220D2"/>
    <w:rsid w:val="0033453E"/>
    <w:rsid w:val="0036384B"/>
    <w:rsid w:val="00366B59"/>
    <w:rsid w:val="00370044"/>
    <w:rsid w:val="003A1CD7"/>
    <w:rsid w:val="003B2356"/>
    <w:rsid w:val="003F0101"/>
    <w:rsid w:val="00410024"/>
    <w:rsid w:val="00412FBB"/>
    <w:rsid w:val="00431533"/>
    <w:rsid w:val="004557AE"/>
    <w:rsid w:val="0048004B"/>
    <w:rsid w:val="004B424B"/>
    <w:rsid w:val="004E0018"/>
    <w:rsid w:val="00500EE5"/>
    <w:rsid w:val="0053140B"/>
    <w:rsid w:val="00586686"/>
    <w:rsid w:val="00587FEB"/>
    <w:rsid w:val="00591313"/>
    <w:rsid w:val="00684C64"/>
    <w:rsid w:val="006E6660"/>
    <w:rsid w:val="00773750"/>
    <w:rsid w:val="00780561"/>
    <w:rsid w:val="007D71F1"/>
    <w:rsid w:val="00813DD6"/>
    <w:rsid w:val="00876611"/>
    <w:rsid w:val="00887028"/>
    <w:rsid w:val="008F22A5"/>
    <w:rsid w:val="009768E6"/>
    <w:rsid w:val="009B3231"/>
    <w:rsid w:val="009C482B"/>
    <w:rsid w:val="00A61D80"/>
    <w:rsid w:val="00A83054"/>
    <w:rsid w:val="00A858E2"/>
    <w:rsid w:val="00AA0C5A"/>
    <w:rsid w:val="00AA3FAC"/>
    <w:rsid w:val="00AF664D"/>
    <w:rsid w:val="00B0742F"/>
    <w:rsid w:val="00BB2407"/>
    <w:rsid w:val="00BC12EA"/>
    <w:rsid w:val="00BE16FD"/>
    <w:rsid w:val="00BE3D9F"/>
    <w:rsid w:val="00C24377"/>
    <w:rsid w:val="00C579B0"/>
    <w:rsid w:val="00C93764"/>
    <w:rsid w:val="00CC466B"/>
    <w:rsid w:val="00D0601F"/>
    <w:rsid w:val="00D11C14"/>
    <w:rsid w:val="00D52A3F"/>
    <w:rsid w:val="00D92883"/>
    <w:rsid w:val="00DB0310"/>
    <w:rsid w:val="00E36C3D"/>
    <w:rsid w:val="00E6194A"/>
    <w:rsid w:val="00F50B89"/>
    <w:rsid w:val="00FD22E9"/>
    <w:rsid w:val="00FF0B58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84</Pages>
  <Words>17572</Words>
  <Characters>100167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64</cp:revision>
  <dcterms:created xsi:type="dcterms:W3CDTF">2015-07-26T16:28:00Z</dcterms:created>
  <dcterms:modified xsi:type="dcterms:W3CDTF">2015-09-15T15:48:00Z</dcterms:modified>
</cp:coreProperties>
</file>