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AF" w:rsidRPr="00BF6478" w:rsidRDefault="005B2DAF" w:rsidP="005B2D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r w:rsidRPr="00BF6478"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 w:rsidRPr="00BF6478">
        <w:rPr>
          <w:b/>
        </w:rPr>
        <w:t xml:space="preserve">многоквартирным домом </w:t>
      </w:r>
      <w:r w:rsidR="00FE3065" w:rsidRPr="00BF6478">
        <w:rPr>
          <w:b/>
        </w:rPr>
        <w:t>по адресу ул. Белинского, 177а</w:t>
      </w:r>
      <w:r w:rsidR="00FE3065" w:rsidRPr="00BF6478">
        <w:t xml:space="preserve"> </w:t>
      </w:r>
      <w:r w:rsidRPr="00BF6478">
        <w:t>(заполняется по каждой выполняемой работе (оказываемой услуге))</w:t>
      </w:r>
    </w:p>
    <w:p w:rsidR="005B2DAF" w:rsidRPr="00BF6478" w:rsidRDefault="005B2DAF" w:rsidP="005B2DA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735"/>
        <w:gridCol w:w="2976"/>
        <w:gridCol w:w="1843"/>
      </w:tblGrid>
      <w:tr w:rsidR="005B2DAF" w:rsidRPr="00BF6478" w:rsidTr="00CA572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Описание параметров формы</w:t>
            </w:r>
          </w:p>
        </w:tc>
      </w:tr>
      <w:tr w:rsidR="005B2DAF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 xml:space="preserve">N </w:t>
            </w:r>
            <w:proofErr w:type="spellStart"/>
            <w:r w:rsidRPr="00BF6478"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показателя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Порядок заполнения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Дополнительное описание</w:t>
            </w:r>
          </w:p>
        </w:tc>
      </w:tr>
      <w:tr w:rsidR="005B2DAF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FE3065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15.07.2015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B2DAF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FE3065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(услуги) по управлению многоквартирным домом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B2DAF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2196287</w:t>
            </w:r>
          </w:p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DAF" w:rsidRPr="00BF6478" w:rsidRDefault="005B2DA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880136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вывоза бытовых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254190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конструктивных элементов (несущих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lastRenderedPageBreak/>
              <w:t>конструкций и ненесущих конструкций) многоквартирных домов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lastRenderedPageBreak/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127096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оборудования и систем инженерно-технического обеспечения, входящих в состав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общего имущества в многоквартирном доме)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1422975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лифта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(лифтов)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886489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требований пожарной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95322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систем</w:t>
            </w:r>
            <w:r w:rsidRPr="00BF6478">
              <w:rPr>
                <w:shd w:val="clear" w:color="auto" w:fill="E5EFF5"/>
              </w:rPr>
              <w:t xml:space="preserve"> </w:t>
            </w:r>
            <w:proofErr w:type="spellStart"/>
            <w:r w:rsidRPr="00BF6478">
              <w:rPr>
                <w:shd w:val="clear" w:color="auto" w:fill="FFFFFF" w:themeFill="background1"/>
              </w:rPr>
              <w:t>дымоудаления</w:t>
            </w:r>
            <w:proofErr w:type="spellEnd"/>
            <w:r w:rsidRPr="00BF6478">
              <w:rPr>
                <w:shd w:val="clear" w:color="auto" w:fill="FFFFFF" w:themeFill="background1"/>
              </w:rPr>
              <w:t xml:space="preserve"> и вентиляции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rPr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47660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CA5723">
            <w:r w:rsidRPr="00BF6478">
              <w:rPr>
                <w:shd w:val="clear" w:color="auto" w:fill="FFFFFF" w:themeFill="background1"/>
              </w:rPr>
              <w:t xml:space="preserve">Обеспечение устранения аварий на внутридомовых </w:t>
            </w:r>
            <w:r w:rsidRPr="00BF6478">
              <w:t>инженерных системах 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lastRenderedPageBreak/>
              <w:t>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lastRenderedPageBreak/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25C0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CA8" w:rsidRPr="00BF6478" w:rsidRDefault="003C2CA8" w:rsidP="003C2CA8">
            <w:r w:rsidRPr="00BF6478">
              <w:t>165223</w:t>
            </w:r>
          </w:p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09" w:rsidRPr="00BF6478" w:rsidRDefault="00C25C0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048F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0048F9">
            <w:r w:rsidRPr="00BF6478"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0048F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0048F9">
            <w:r w:rsidRPr="00BF6478">
              <w:t>6355</w:t>
            </w:r>
          </w:p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  <w:tr w:rsidR="000048F9" w:rsidRPr="00BF6478" w:rsidTr="00CA5723">
        <w:trPr>
          <w:trHeight w:val="155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0048F9">
            <w:r w:rsidRPr="00BF6478"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0048F9" w:rsidRPr="00BF6478" w:rsidTr="00CA57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0048F9">
            <w:r w:rsidRPr="00BF6478">
              <w:t>749863</w:t>
            </w:r>
          </w:p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F9" w:rsidRPr="00BF6478" w:rsidRDefault="000048F9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</w:tbl>
    <w:p w:rsidR="00000000" w:rsidRPr="00BF6478" w:rsidRDefault="00BF6478"/>
    <w:p w:rsidR="005D43C1" w:rsidRPr="00BF6478" w:rsidRDefault="005D43C1" w:rsidP="005D43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r w:rsidRPr="00BF6478"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 w:rsidRPr="00BF6478">
        <w:rPr>
          <w:b/>
        </w:rPr>
        <w:t>многоквартирным домом по адресу пер. Трактористов, 4</w:t>
      </w:r>
      <w:r w:rsidRPr="00BF6478">
        <w:t xml:space="preserve"> (заполняется по каждой выполняемой работе (оказываемой услуге))</w:t>
      </w:r>
    </w:p>
    <w:p w:rsidR="005D43C1" w:rsidRPr="00BF6478" w:rsidRDefault="005D43C1" w:rsidP="005D43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735"/>
        <w:gridCol w:w="2976"/>
        <w:gridCol w:w="1843"/>
      </w:tblGrid>
      <w:tr w:rsidR="005D43C1" w:rsidRPr="00BF6478" w:rsidTr="00E76DA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Описание параметров формы</w:t>
            </w: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 xml:space="preserve">N </w:t>
            </w:r>
            <w:proofErr w:type="spellStart"/>
            <w:r w:rsidRPr="00BF6478"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показателя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Порядок заполнения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Дополнительное описание</w:t>
            </w: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lastRenderedPageBreak/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15.07.2015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(услуги) по управлению многоквартирным домом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1644256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658916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вывоза бытовых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190300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конструктивных элементов (несущих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конструкций и ненесущих конструкций) многоквартирных домов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95151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оборудования и систем инженерно-технического обеспечения, входящих в состав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lastRenderedPageBreak/>
              <w:t>общего имущества в многоквартирном доме)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lastRenderedPageBreak/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1065314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лифта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(лифтов)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663672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требований пожарной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71363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систем</w:t>
            </w:r>
            <w:r w:rsidRPr="00BF6478">
              <w:rPr>
                <w:shd w:val="clear" w:color="auto" w:fill="E5EFF5"/>
              </w:rPr>
              <w:t xml:space="preserve"> </w:t>
            </w:r>
            <w:proofErr w:type="spellStart"/>
            <w:r w:rsidRPr="00BF6478">
              <w:rPr>
                <w:shd w:val="clear" w:color="auto" w:fill="FFFFFF" w:themeFill="background1"/>
              </w:rPr>
              <w:t>дымоудаления</w:t>
            </w:r>
            <w:proofErr w:type="spellEnd"/>
            <w:r w:rsidRPr="00BF6478">
              <w:rPr>
                <w:shd w:val="clear" w:color="auto" w:fill="FFFFFF" w:themeFill="background1"/>
              </w:rPr>
              <w:t xml:space="preserve"> и вентиляции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rPr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35681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r w:rsidRPr="00BF6478">
              <w:rPr>
                <w:shd w:val="clear" w:color="auto" w:fill="FFFFFF" w:themeFill="background1"/>
              </w:rPr>
              <w:t xml:space="preserve">Обеспечение устранения аварий на внутридомовых </w:t>
            </w:r>
            <w:r w:rsidRPr="00BF6478">
              <w:t>инженерных системах 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123695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r w:rsidRPr="00BF6478">
              <w:t xml:space="preserve">Проведение дератизации и дезинсекции помещений, входящих в состав общего </w:t>
            </w:r>
            <w:r w:rsidRPr="00BF6478">
              <w:lastRenderedPageBreak/>
              <w:t>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lastRenderedPageBreak/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4757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  <w:tr w:rsidR="005D43C1" w:rsidRPr="00BF6478" w:rsidTr="00E76DAB">
        <w:trPr>
          <w:trHeight w:val="155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r w:rsidRPr="00BF6478"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5D43C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656" w:rsidRPr="00BF6478" w:rsidRDefault="007F0656" w:rsidP="007F0656">
            <w:r w:rsidRPr="00BF6478">
              <w:t>561387</w:t>
            </w:r>
          </w:p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3C1" w:rsidRPr="00BF6478" w:rsidRDefault="005D43C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</w:tbl>
    <w:p w:rsidR="005D43C1" w:rsidRPr="00BF6478" w:rsidRDefault="005D43C1" w:rsidP="005D43C1"/>
    <w:p w:rsidR="00981F9F" w:rsidRPr="00BF6478" w:rsidRDefault="00981F9F" w:rsidP="00981F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r w:rsidRPr="00BF6478"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 w:rsidRPr="00BF6478">
        <w:rPr>
          <w:b/>
        </w:rPr>
        <w:t xml:space="preserve">многоквартирным домом по адресу ул. </w:t>
      </w:r>
      <w:proofErr w:type="spellStart"/>
      <w:r w:rsidRPr="00BF6478">
        <w:rPr>
          <w:b/>
        </w:rPr>
        <w:t>Юлиуса</w:t>
      </w:r>
      <w:proofErr w:type="spellEnd"/>
      <w:r w:rsidRPr="00BF6478">
        <w:rPr>
          <w:b/>
        </w:rPr>
        <w:t xml:space="preserve"> Фучика, 9</w:t>
      </w:r>
      <w:r w:rsidRPr="00BF6478">
        <w:t xml:space="preserve"> (заполняется по каждой выполняемой работе (оказываемой услуге))</w:t>
      </w:r>
    </w:p>
    <w:p w:rsidR="00981F9F" w:rsidRPr="00BF6478" w:rsidRDefault="00981F9F" w:rsidP="00981F9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735"/>
        <w:gridCol w:w="2976"/>
        <w:gridCol w:w="1843"/>
      </w:tblGrid>
      <w:tr w:rsidR="00981F9F" w:rsidRPr="00BF6478" w:rsidTr="00E76DA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Описание параметров формы</w:t>
            </w: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 xml:space="preserve">N </w:t>
            </w:r>
            <w:proofErr w:type="spellStart"/>
            <w:r w:rsidRPr="00BF6478"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показателя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Порядок заполнения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Дополнительное описание</w:t>
            </w: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15.07.2015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(услуги) по управлению многоквартирным домом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r w:rsidRPr="00BF6478">
              <w:t>1703766</w:t>
            </w:r>
          </w:p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r w:rsidRPr="00BF6478">
              <w:t>682764</w:t>
            </w:r>
          </w:p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вывоза бытовых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197188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конструктивных элементов (несущих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конструкций и ненесущих конструкций) многоквартирных домов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98594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оборудования и систем инженерно-технического обеспечения, входящих в состав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общего имущества в многоквартирном доме)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1103871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лифта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(лифтов)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687692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требований пожарной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73946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систем</w:t>
            </w:r>
            <w:r w:rsidRPr="00BF6478">
              <w:rPr>
                <w:shd w:val="clear" w:color="auto" w:fill="E5EFF5"/>
              </w:rPr>
              <w:t xml:space="preserve"> </w:t>
            </w:r>
            <w:proofErr w:type="spellStart"/>
            <w:r w:rsidRPr="00BF6478">
              <w:rPr>
                <w:shd w:val="clear" w:color="auto" w:fill="FFFFFF" w:themeFill="background1"/>
              </w:rPr>
              <w:t>дымоудаления</w:t>
            </w:r>
            <w:proofErr w:type="spellEnd"/>
            <w:r w:rsidRPr="00BF6478">
              <w:rPr>
                <w:shd w:val="clear" w:color="auto" w:fill="FFFFFF" w:themeFill="background1"/>
              </w:rPr>
              <w:t xml:space="preserve"> и вентиляции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rPr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36972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r w:rsidRPr="00BF6478">
              <w:rPr>
                <w:shd w:val="clear" w:color="auto" w:fill="FFFFFF" w:themeFill="background1"/>
              </w:rPr>
              <w:t xml:space="preserve">Обеспечение устранения аварий на внутридомовых </w:t>
            </w:r>
            <w:r w:rsidRPr="00BF6478">
              <w:t>инженерных системах 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128172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r w:rsidRPr="00BF6478"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4930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  <w:tr w:rsidR="00981F9F" w:rsidRPr="00BF6478" w:rsidTr="00E76DAB">
        <w:trPr>
          <w:trHeight w:val="155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r w:rsidRPr="00BF6478"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981F9F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981F9F">
            <w:r w:rsidRPr="00BF6478">
              <w:t>581705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F9F" w:rsidRPr="00BF6478" w:rsidRDefault="00981F9F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</w:tbl>
    <w:p w:rsidR="005D43C1" w:rsidRPr="00BF6478" w:rsidRDefault="005D43C1"/>
    <w:p w:rsidR="004D4A41" w:rsidRPr="00BF6478" w:rsidRDefault="004D4A41" w:rsidP="004D4A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r w:rsidRPr="00BF6478"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 w:rsidRPr="00BF6478">
        <w:rPr>
          <w:b/>
        </w:rPr>
        <w:t xml:space="preserve">многоквартирным домом по адресу ул. </w:t>
      </w:r>
      <w:proofErr w:type="spellStart"/>
      <w:r w:rsidRPr="00BF6478">
        <w:rPr>
          <w:b/>
        </w:rPr>
        <w:t>Юлиуса</w:t>
      </w:r>
      <w:proofErr w:type="spellEnd"/>
      <w:r w:rsidRPr="00BF6478">
        <w:rPr>
          <w:b/>
        </w:rPr>
        <w:t xml:space="preserve"> Фучика, 11</w:t>
      </w:r>
      <w:r w:rsidRPr="00BF6478">
        <w:t xml:space="preserve"> (заполняется по каждой выполняемой работе (оказываемой услуге))</w:t>
      </w:r>
    </w:p>
    <w:p w:rsidR="004D4A41" w:rsidRPr="00BF6478" w:rsidRDefault="004D4A41" w:rsidP="004D4A4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4735"/>
        <w:gridCol w:w="2976"/>
        <w:gridCol w:w="1843"/>
      </w:tblGrid>
      <w:tr w:rsidR="004D4A41" w:rsidRPr="00BF6478" w:rsidTr="00E76DA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Описание параметров формы</w:t>
            </w: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 xml:space="preserve">N </w:t>
            </w:r>
            <w:proofErr w:type="spellStart"/>
            <w:r w:rsidRPr="00BF6478"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Наименование показателя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Порядок заполнения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Дополнительное описание</w:t>
            </w: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Дата заполнения/внесения изменений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15.07.2015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(услуги) по управлению многоквартирным домом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4D4A41">
            <w:r w:rsidRPr="00BF6478">
              <w:t>1671812</w:t>
            </w:r>
          </w:p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4D4A41">
            <w:r w:rsidRPr="00BF6478">
              <w:t>669959</w:t>
            </w:r>
          </w:p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вывоза бытовых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4D4A41">
            <w:r w:rsidRPr="00BF6478">
              <w:t>193489</w:t>
            </w:r>
          </w:p>
          <w:p w:rsidR="004D4A41" w:rsidRPr="00BF6478" w:rsidRDefault="004D4A41" w:rsidP="00E76DA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конструктивных элементов (несущих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конструкций и ненесущих конструкций) многоквартирных домов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4D4A41">
            <w:r w:rsidRPr="00BF6478">
              <w:t>96745</w:t>
            </w:r>
          </w:p>
          <w:p w:rsidR="004D4A41" w:rsidRPr="00BF6478" w:rsidRDefault="004D4A41" w:rsidP="00E76DA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оборудования и систем инженерно-технического обеспечения, входящих в состав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общего имущества в многоквартирном доме)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t>1083168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лифта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(лифтов)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t>674795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обеспечению требований пожарной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4D4A41">
            <w:r w:rsidRPr="00BF6478">
              <w:t>72559</w:t>
            </w:r>
          </w:p>
          <w:p w:rsidR="004D4A41" w:rsidRPr="00BF6478" w:rsidRDefault="004D4A41" w:rsidP="00E76DA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rPr>
                <w:shd w:val="clear" w:color="auto" w:fill="FFFFFF" w:themeFill="background1"/>
              </w:rPr>
              <w:t>Работы по содержанию и ремонту систем</w:t>
            </w:r>
            <w:r w:rsidRPr="00BF6478">
              <w:rPr>
                <w:shd w:val="clear" w:color="auto" w:fill="E5EFF5"/>
              </w:rPr>
              <w:t xml:space="preserve"> </w:t>
            </w:r>
            <w:proofErr w:type="spellStart"/>
            <w:r w:rsidRPr="00BF6478">
              <w:rPr>
                <w:shd w:val="clear" w:color="auto" w:fill="FFFFFF" w:themeFill="background1"/>
              </w:rPr>
              <w:t>дымоудаления</w:t>
            </w:r>
            <w:proofErr w:type="spellEnd"/>
            <w:r w:rsidRPr="00BF6478">
              <w:rPr>
                <w:shd w:val="clear" w:color="auto" w:fill="FFFFFF" w:themeFill="background1"/>
              </w:rPr>
              <w:t xml:space="preserve"> и вентиляции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rPr>
          <w:trHeight w:val="10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4D4A41">
            <w:r w:rsidRPr="00BF6478">
              <w:t>36279</w:t>
            </w:r>
          </w:p>
          <w:p w:rsidR="004D4A41" w:rsidRPr="00BF6478" w:rsidRDefault="004D4A41" w:rsidP="00E76DA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rPr>
                <w:shd w:val="clear" w:color="auto" w:fill="FFFFFF" w:themeFill="background1"/>
              </w:rPr>
              <w:t xml:space="preserve">Обеспечение устранения аварий на внутридомовых </w:t>
            </w:r>
            <w:r w:rsidRPr="00BF6478">
              <w:t>инженерных системах в</w:t>
            </w:r>
            <w:r w:rsidRPr="00BF6478">
              <w:rPr>
                <w:shd w:val="clear" w:color="auto" w:fill="E5EFF5"/>
              </w:rPr>
              <w:t xml:space="preserve"> </w:t>
            </w:r>
            <w:r w:rsidRPr="00BF6478">
              <w:rPr>
                <w:shd w:val="clear" w:color="auto" w:fill="FFFFFF" w:themeFill="background1"/>
              </w:rPr>
              <w:t>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t>125768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t>4837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  <w:tr w:rsidR="004D4A41" w:rsidRPr="00BF6478" w:rsidTr="00E76DAB">
        <w:trPr>
          <w:trHeight w:val="155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наименование работ (услуг).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Наименование работ (услуг)</w:t>
            </w:r>
          </w:p>
        </w:tc>
      </w:tr>
      <w:tr w:rsidR="004D4A41" w:rsidRPr="00BF6478" w:rsidTr="00E76DA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478"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r w:rsidRPr="00BF6478">
              <w:t>570795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Указывается плановая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A41" w:rsidRPr="00BF6478" w:rsidRDefault="004D4A41" w:rsidP="00E76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F6478">
              <w:t>Годовая плановая стоимость работ (услуг)</w:t>
            </w:r>
          </w:p>
        </w:tc>
      </w:tr>
    </w:tbl>
    <w:p w:rsidR="004D4A41" w:rsidRPr="00BF6478" w:rsidRDefault="004D4A41"/>
    <w:sectPr w:rsidR="004D4A41" w:rsidRPr="00BF6478" w:rsidSect="005B2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DAF"/>
    <w:rsid w:val="000048F9"/>
    <w:rsid w:val="00211700"/>
    <w:rsid w:val="003C2CA8"/>
    <w:rsid w:val="004D4A41"/>
    <w:rsid w:val="005B2DAF"/>
    <w:rsid w:val="005D43C1"/>
    <w:rsid w:val="007F0656"/>
    <w:rsid w:val="00981F9F"/>
    <w:rsid w:val="009D7A13"/>
    <w:rsid w:val="00BF6478"/>
    <w:rsid w:val="00C25C09"/>
    <w:rsid w:val="00CA5723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13</cp:revision>
  <dcterms:created xsi:type="dcterms:W3CDTF">2015-07-26T12:16:00Z</dcterms:created>
  <dcterms:modified xsi:type="dcterms:W3CDTF">2015-07-26T16:25:00Z</dcterms:modified>
</cp:coreProperties>
</file>