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34" w:rsidRDefault="00AC1634" w:rsidP="004938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Форма 1.1. Общая информация об управляющей организации, товариществе, кооперативе</w:t>
      </w:r>
    </w:p>
    <w:tbl>
      <w:tblPr>
        <w:tblW w:w="149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2990"/>
        <w:gridCol w:w="1843"/>
        <w:gridCol w:w="4584"/>
        <w:gridCol w:w="4913"/>
        <w:gridCol w:w="48"/>
      </w:tblGrid>
      <w:tr w:rsidR="00D25B22" w:rsidTr="00D25B22">
        <w:trPr>
          <w:gridAfter w:val="1"/>
          <w:wAfter w:w="48" w:type="dxa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Параметры формы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 </w:t>
            </w: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параметра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Единица измерения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Информация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заполнения/внесения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заполнения/внесения изменений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15.07.2015</w:t>
            </w:r>
          </w:p>
        </w:tc>
      </w:tr>
      <w:tr w:rsidR="00AC1634" w:rsidTr="00D25B22">
        <w:trPr>
          <w:gridAfter w:val="1"/>
          <w:wAfter w:w="48" w:type="dxa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634" w:rsidRDefault="00AC163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0" w:name="Par59"/>
            <w:bookmarkEnd w:id="0"/>
            <w:r>
              <w:rPr>
                <w:rFonts w:cs="Calibri"/>
              </w:rPr>
              <w:t>Общая информация об организации</w:t>
            </w:r>
          </w:p>
        </w:tc>
      </w:tr>
      <w:tr w:rsidR="00D25B22" w:rsidTr="00D25B22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Организационно-правовая форма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Общество с ограниченной ответственностью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Фирменное наименование юридического лица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«Управляющая компания «Созвездие»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Сокращенное 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Сокращенное наименование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ООО «УК «Созвездие»</w:t>
            </w:r>
          </w:p>
        </w:tc>
      </w:tr>
      <w:tr w:rsidR="00D25B22" w:rsidTr="00D25B22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Ф.И.О. руководителя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Фамилия руководителя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Романов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Имя руководителя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Кирилл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Отчество руководителя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Павлович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34AF0">
              <w:rPr>
                <w:rFonts w:cs="Calibri"/>
                <w:color w:val="320000"/>
                <w:sz w:val="26"/>
                <w:szCs w:val="26"/>
              </w:rPr>
              <w:t>1116678000890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Идентификационный номер налогоплательщика (ИНН)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Идентификационный номер налогоплательщика (ИНН)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E34AF0">
              <w:rPr>
                <w:rFonts w:cs="Calibri"/>
                <w:color w:val="320000"/>
                <w:sz w:val="26"/>
                <w:szCs w:val="26"/>
              </w:rPr>
              <w:t>6678000986</w:t>
            </w:r>
          </w:p>
        </w:tc>
      </w:tr>
      <w:tr w:rsidR="00D25B22" w:rsidTr="00D25B22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Место государственной </w:t>
            </w:r>
            <w:r>
              <w:rPr>
                <w:rFonts w:cs="Calibri"/>
              </w:rPr>
              <w:lastRenderedPageBreak/>
              <w:t>регистрации юридического лица (место нахождения юридического лица)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Свердловская область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Муниципальный район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Город Екатеринбург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(городского подчинения)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территория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Улица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Белинского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дома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222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Корпус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подъезд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Строение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Литера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помещения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Офис № 2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Комментарий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Почтовый адрес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Свердловская область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Муниципальный район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Город Екатеринбург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(городского подчинения)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территория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Улица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Белинского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дома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222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Корпус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подъезд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Строение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Литера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помещения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Офис №2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Комментарий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электронной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Адрес электронной почты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Pr="00454134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uk-ekb@yandex.ru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Официальный сайт 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Официальный сайт в сети Интернет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454134">
              <w:rPr>
                <w:rFonts w:cs="Calibri"/>
              </w:rPr>
              <w:t>http://www.uksozvezdie.ru/</w:t>
            </w:r>
          </w:p>
        </w:tc>
      </w:tr>
      <w:tr w:rsidR="00D25B22" w:rsidTr="00D25B22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Место нахождения органов 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Свердловская область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Муниципальный район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Город Екатеринбург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(городского подчинения)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территория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Улица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Белинского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дома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222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Корпус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подъезд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Строение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Литера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помещения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Офис № 2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Комментарий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Контактные телефоны, факс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Контактные телефоны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 (343) 380-22-00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Факс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 (343) 286-24-26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13.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Режим работы, в том числе часы личного приема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Режим работы, в том числе часы личного приема граждан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Режим работы: с понедельника по пятницу с 9-00 до 18-00, обед с 13-00 до 14-00.</w:t>
            </w:r>
          </w:p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Прием граждан: </w:t>
            </w:r>
          </w:p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Понедельник с 14-00 до 18-00,</w:t>
            </w:r>
          </w:p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Вторник с 14-00 до 18-00,</w:t>
            </w:r>
          </w:p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Среда – выходной день,</w:t>
            </w:r>
          </w:p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Четверг с 9-00 до 12-00,</w:t>
            </w:r>
          </w:p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Пятница с 9-00 до 12-00,</w:t>
            </w:r>
          </w:p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Суббота – выходной день,</w:t>
            </w:r>
          </w:p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Воскресенье – выходной день.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Сведения о работе диспетчерской службы: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cs="Calibri"/>
              </w:rPr>
            </w:pPr>
            <w:r>
              <w:rPr>
                <w:rFonts w:cs="Calibri"/>
              </w:rPr>
              <w:t>- адрес</w:t>
            </w:r>
          </w:p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113"/>
              <w:jc w:val="both"/>
              <w:rPr>
                <w:rFonts w:cs="Calibri"/>
              </w:rPr>
            </w:pPr>
            <w:r>
              <w:rPr>
                <w:rFonts w:cs="Calibri"/>
              </w:rPr>
              <w:t>диспетчерской</w:t>
            </w:r>
          </w:p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 w:firstLine="113"/>
              <w:jc w:val="both"/>
              <w:rPr>
                <w:rFonts w:cs="Calibri"/>
              </w:rPr>
            </w:pPr>
            <w:r>
              <w:rPr>
                <w:rFonts w:cs="Calibri"/>
              </w:rPr>
              <w:t>службы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Субъект Российской Федерации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Свердловская область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16.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Муниципальный район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17.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Город Екатеринбург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18.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Населенный пункт (городского подчинения)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19.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Дополнительная территория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20.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Улица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Белинского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21.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дома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222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22.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Корпус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23.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Строение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24.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Литера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25.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помещения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26.</w:t>
            </w: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Комментарий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cs="Calibri"/>
              </w:rPr>
            </w:pPr>
            <w:r>
              <w:rPr>
                <w:rFonts w:cs="Calibri"/>
              </w:rPr>
              <w:t>- контактные</w:t>
            </w:r>
          </w:p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cs="Calibri"/>
              </w:rPr>
            </w:pPr>
            <w:r>
              <w:rPr>
                <w:rFonts w:cs="Calibri"/>
              </w:rPr>
              <w:t>телефоны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Контактные телефоны диспетчерской службы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8(343)380-22-00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cs="Calibri"/>
              </w:rPr>
            </w:pPr>
            <w:r>
              <w:rPr>
                <w:rFonts w:cs="Calibri"/>
              </w:rPr>
              <w:t>- режим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Режим работы диспетчерской службы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круглосуточно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30.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%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31.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домов, находящихся в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ед.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Количество домов, находящихся в управлении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32.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Площадь домов, находящихся в управлении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кв. м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Площадь домов, находящихся в управлении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75787,3</w:t>
            </w:r>
          </w:p>
        </w:tc>
      </w:tr>
      <w:tr w:rsidR="00D25B22" w:rsidTr="00D25B22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33.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Штатная численность, в том числе административный персонал, инженеры, рабочие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Штатная численность, всего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Штатная численность административного персонала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Штатная численность инженеров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D25B22" w:rsidTr="00D25B22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Штатная численность рабочих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34.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Устав товарищества или кооператива </w:t>
            </w:r>
            <w:hyperlink w:anchor="Par426" w:history="1">
              <w:r>
                <w:rPr>
                  <w:rFonts w:cs="Calibri"/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Устав товарищества или кооператива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35.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Сведения о членстве управляющей организации, товарищества или кооператива в саморегулируемой организации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AC1634" w:rsidTr="00D25B22">
        <w:trPr>
          <w:gridAfter w:val="1"/>
          <w:wAfter w:w="48" w:type="dxa"/>
        </w:trPr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1634" w:rsidRDefault="00AC1634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cs="Calibri"/>
              </w:rPr>
            </w:pPr>
            <w:bookmarkStart w:id="1" w:name="Par395"/>
            <w:bookmarkEnd w:id="1"/>
            <w:r>
              <w:rPr>
                <w:rFonts w:cs="Calibri"/>
              </w:rPr>
              <w:t xml:space="preserve">Сведения о лицензии на осуществление деятельности по управлению многоквартирными домами (заполняется для каждой лицензии) </w:t>
            </w:r>
            <w:hyperlink w:anchor="Par427" w:history="1">
              <w:r>
                <w:rPr>
                  <w:rFonts w:cs="Calibri"/>
                  <w:color w:val="0000FF"/>
                </w:rPr>
                <w:t>&lt;**&gt;</w:t>
              </w:r>
            </w:hyperlink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36.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лицензии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Номер лицензии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281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37.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получения лицензии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Дата получения лицензии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14.05.2015 г.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38.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Орган, выдавший лицензию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Орган, выдавший лицензию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Управление Государственной жилищной инспекции Свердловской области</w:t>
            </w:r>
          </w:p>
        </w:tc>
      </w:tr>
      <w:tr w:rsidR="00D25B22" w:rsidTr="00D25B22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39.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Документ лицензии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Копия лицензии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5B22" w:rsidRPr="00D25B22" w:rsidRDefault="00D25B22" w:rsidP="00EE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  <w:hyperlink r:id="rId4" w:history="1">
              <w:r w:rsidRPr="00D25B22">
                <w:rPr>
                  <w:rStyle w:val="a3"/>
                  <w:rFonts w:cs="Calibri"/>
                </w:rPr>
                <w:t>Открыть документ PDF</w:t>
              </w:r>
            </w:hyperlink>
            <w:bookmarkStart w:id="2" w:name="_GoBack"/>
            <w:bookmarkEnd w:id="2"/>
          </w:p>
        </w:tc>
      </w:tr>
    </w:tbl>
    <w:p w:rsidR="00AC1634" w:rsidRDefault="00AC1634" w:rsidP="00AC16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7E6BF2" w:rsidRDefault="007E6BF2"/>
    <w:sectPr w:rsidR="007E6BF2" w:rsidSect="004938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1634"/>
    <w:rsid w:val="00493858"/>
    <w:rsid w:val="007E6BF2"/>
    <w:rsid w:val="00AC1634"/>
    <w:rsid w:val="00D2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417CA-37FC-4A8F-9C42-879FB426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sozvezdie.ru/file/dokumenti/litcenziya_ot_14.05.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ДИЛАРА</dc:creator>
  <cp:keywords/>
  <dc:description/>
  <cp:lastModifiedBy>Администратор</cp:lastModifiedBy>
  <cp:revision>4</cp:revision>
  <dcterms:created xsi:type="dcterms:W3CDTF">2015-07-25T13:36:00Z</dcterms:created>
  <dcterms:modified xsi:type="dcterms:W3CDTF">2016-06-17T08:43:00Z</dcterms:modified>
</cp:coreProperties>
</file>